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561AD" w14:textId="77777777" w:rsidR="006F042C" w:rsidRDefault="006F042C" w:rsidP="00EA7377">
      <w:pPr>
        <w:pStyle w:val="Paragrafoelenco"/>
        <w:numPr>
          <w:ilvl w:val="0"/>
          <w:numId w:val="1"/>
        </w:numPr>
        <w:spacing w:before="360" w:after="0"/>
        <w:ind w:left="284" w:right="142" w:hanging="284"/>
        <w:jc w:val="both"/>
        <w:rPr>
          <w:rFonts w:ascii="Times New Roman" w:hAnsi="Times New Roman" w:cs="Times New Roman"/>
          <w:sz w:val="26"/>
          <w:szCs w:val="26"/>
        </w:rPr>
      </w:pPr>
      <w:r w:rsidRPr="006F042C">
        <w:rPr>
          <w:rFonts w:ascii="Times New Roman" w:hAnsi="Times New Roman" w:cs="Times New Roman"/>
          <w:sz w:val="26"/>
          <w:szCs w:val="26"/>
        </w:rPr>
        <w:t>N</w:t>
      </w:r>
      <w:r w:rsidR="00C53859" w:rsidRPr="006F042C">
        <w:rPr>
          <w:rFonts w:ascii="Times New Roman" w:hAnsi="Times New Roman" w:cs="Times New Roman"/>
          <w:sz w:val="26"/>
          <w:szCs w:val="26"/>
        </w:rPr>
        <w:t xml:space="preserve">el giorno del mio insediamento, </w:t>
      </w:r>
      <w:r w:rsidRPr="006F042C">
        <w:rPr>
          <w:rFonts w:ascii="Times New Roman" w:hAnsi="Times New Roman" w:cs="Times New Roman"/>
          <w:sz w:val="26"/>
          <w:szCs w:val="26"/>
        </w:rPr>
        <w:t>il Vescovo rinnoverà l’invito a</w:t>
      </w:r>
      <w:r w:rsidR="00712AC1" w:rsidRPr="006F042C">
        <w:rPr>
          <w:rFonts w:ascii="Times New Roman" w:hAnsi="Times New Roman" w:cs="Times New Roman"/>
          <w:sz w:val="26"/>
          <w:szCs w:val="26"/>
        </w:rPr>
        <w:t xml:space="preserve"> partecip</w:t>
      </w:r>
      <w:r w:rsidRPr="006F042C">
        <w:rPr>
          <w:rFonts w:ascii="Times New Roman" w:hAnsi="Times New Roman" w:cs="Times New Roman"/>
          <w:sz w:val="26"/>
          <w:szCs w:val="26"/>
        </w:rPr>
        <w:t>are</w:t>
      </w:r>
      <w:r w:rsidR="00C53859" w:rsidRPr="006F042C">
        <w:rPr>
          <w:rFonts w:ascii="Times New Roman" w:hAnsi="Times New Roman" w:cs="Times New Roman"/>
          <w:sz w:val="26"/>
          <w:szCs w:val="26"/>
        </w:rPr>
        <w:t xml:space="preserve"> a quel processo in atto nella nostra chiesa particolare</w:t>
      </w:r>
      <w:r w:rsidR="00960BB9" w:rsidRPr="006F042C">
        <w:rPr>
          <w:rFonts w:ascii="Times New Roman" w:hAnsi="Times New Roman" w:cs="Times New Roman"/>
          <w:sz w:val="26"/>
          <w:szCs w:val="26"/>
        </w:rPr>
        <w:t xml:space="preserve"> e non solo</w:t>
      </w:r>
      <w:r w:rsidR="00C53859" w:rsidRPr="006F042C">
        <w:rPr>
          <w:rFonts w:ascii="Times New Roman" w:hAnsi="Times New Roman" w:cs="Times New Roman"/>
          <w:sz w:val="26"/>
          <w:szCs w:val="26"/>
        </w:rPr>
        <w:t>. Tutti siamo chiamati ad impegnarci per “</w:t>
      </w:r>
      <w:r w:rsidR="00C53859" w:rsidRPr="00FB424C">
        <w:rPr>
          <w:rFonts w:ascii="Times New Roman" w:hAnsi="Times New Roman" w:cs="Times New Roman"/>
          <w:i/>
          <w:sz w:val="26"/>
          <w:szCs w:val="26"/>
        </w:rPr>
        <w:t>avanzare nel cammino di una conversione pastorale e missionaria, che non può lasciare le cose come stanno</w:t>
      </w:r>
      <w:r w:rsidR="00C53859" w:rsidRPr="006F042C">
        <w:rPr>
          <w:rFonts w:ascii="Times New Roman" w:hAnsi="Times New Roman" w:cs="Times New Roman"/>
          <w:sz w:val="26"/>
          <w:szCs w:val="26"/>
        </w:rPr>
        <w:t xml:space="preserve">” </w:t>
      </w:r>
      <w:r w:rsidR="00C53859" w:rsidRPr="006F042C">
        <w:rPr>
          <w:rFonts w:ascii="Times New Roman" w:hAnsi="Times New Roman" w:cs="Times New Roman"/>
          <w:sz w:val="20"/>
          <w:szCs w:val="20"/>
        </w:rPr>
        <w:t>(Papa Francesco</w:t>
      </w:r>
      <w:r w:rsidR="00FB424C">
        <w:rPr>
          <w:rFonts w:ascii="Times New Roman" w:hAnsi="Times New Roman" w:cs="Times New Roman"/>
          <w:sz w:val="20"/>
          <w:szCs w:val="20"/>
        </w:rPr>
        <w:t xml:space="preserve">, </w:t>
      </w:r>
      <w:r w:rsidR="00FB424C" w:rsidRPr="00FB424C">
        <w:rPr>
          <w:rFonts w:ascii="Times New Roman" w:hAnsi="Times New Roman" w:cs="Times New Roman"/>
          <w:i/>
          <w:sz w:val="20"/>
          <w:szCs w:val="20"/>
        </w:rPr>
        <w:t>Evangelii Gaudium</w:t>
      </w:r>
      <w:r w:rsidR="00FB424C">
        <w:rPr>
          <w:rFonts w:ascii="Times New Roman" w:hAnsi="Times New Roman" w:cs="Times New Roman"/>
          <w:sz w:val="20"/>
          <w:szCs w:val="20"/>
        </w:rPr>
        <w:t>, 2013</w:t>
      </w:r>
      <w:r w:rsidR="00C53859" w:rsidRPr="006F042C">
        <w:rPr>
          <w:rFonts w:ascii="Times New Roman" w:hAnsi="Times New Roman" w:cs="Times New Roman"/>
          <w:sz w:val="20"/>
          <w:szCs w:val="20"/>
        </w:rPr>
        <w:t>)</w:t>
      </w:r>
      <w:r w:rsidR="00C53859" w:rsidRPr="006F042C">
        <w:rPr>
          <w:rFonts w:ascii="Times New Roman" w:hAnsi="Times New Roman" w:cs="Times New Roman"/>
          <w:sz w:val="26"/>
          <w:szCs w:val="26"/>
        </w:rPr>
        <w:t>.</w:t>
      </w:r>
    </w:p>
    <w:p w14:paraId="59C101D0" w14:textId="77777777" w:rsidR="006F042C" w:rsidRPr="006F042C" w:rsidRDefault="006F042C" w:rsidP="00EA7377">
      <w:pPr>
        <w:spacing w:after="0"/>
        <w:ind w:left="284" w:right="140"/>
        <w:jc w:val="both"/>
        <w:rPr>
          <w:rFonts w:ascii="Times New Roman" w:hAnsi="Times New Roman" w:cs="Times New Roman"/>
          <w:sz w:val="18"/>
          <w:szCs w:val="18"/>
        </w:rPr>
      </w:pPr>
    </w:p>
    <w:p w14:paraId="5C6F6BD7" w14:textId="77777777" w:rsidR="006F042C" w:rsidRDefault="00C53859" w:rsidP="00EA7377">
      <w:pPr>
        <w:pStyle w:val="Paragrafoelenco"/>
        <w:numPr>
          <w:ilvl w:val="0"/>
          <w:numId w:val="1"/>
        </w:numPr>
        <w:spacing w:after="0"/>
        <w:ind w:left="284" w:right="140" w:hanging="284"/>
        <w:jc w:val="both"/>
        <w:rPr>
          <w:rFonts w:ascii="Times New Roman" w:hAnsi="Times New Roman" w:cs="Times New Roman"/>
          <w:sz w:val="26"/>
          <w:szCs w:val="26"/>
        </w:rPr>
      </w:pPr>
      <w:r w:rsidRPr="006F042C">
        <w:rPr>
          <w:rFonts w:ascii="Times New Roman" w:hAnsi="Times New Roman" w:cs="Times New Roman"/>
          <w:sz w:val="26"/>
          <w:szCs w:val="26"/>
        </w:rPr>
        <w:t xml:space="preserve">Stiamo vivendo una stagione di profondi cambiamenti </w:t>
      </w:r>
      <w:r w:rsidR="00960BB9" w:rsidRPr="006F042C">
        <w:rPr>
          <w:rFonts w:ascii="Times New Roman" w:hAnsi="Times New Roman" w:cs="Times New Roman"/>
          <w:sz w:val="26"/>
          <w:szCs w:val="26"/>
        </w:rPr>
        <w:t>sia</w:t>
      </w:r>
      <w:r w:rsidRPr="006F042C">
        <w:rPr>
          <w:rFonts w:ascii="Times New Roman" w:hAnsi="Times New Roman" w:cs="Times New Roman"/>
          <w:sz w:val="26"/>
          <w:szCs w:val="26"/>
        </w:rPr>
        <w:t xml:space="preserve"> dal punto di vista sociale che ecclesiale. Stiamo assistendo ad un </w:t>
      </w:r>
      <w:r w:rsidR="006B60D5" w:rsidRPr="006F042C">
        <w:rPr>
          <w:rFonts w:ascii="Times New Roman" w:hAnsi="Times New Roman" w:cs="Times New Roman"/>
          <w:sz w:val="26"/>
          <w:szCs w:val="26"/>
        </w:rPr>
        <w:t xml:space="preserve">progressivo e inesorabile </w:t>
      </w:r>
      <w:r w:rsidRPr="006F042C">
        <w:rPr>
          <w:rFonts w:ascii="Times New Roman" w:hAnsi="Times New Roman" w:cs="Times New Roman"/>
          <w:sz w:val="26"/>
          <w:szCs w:val="26"/>
        </w:rPr>
        <w:t xml:space="preserve">ridimensionamento delle nostre comunità. Ci accorgiamo di </w:t>
      </w:r>
      <w:r w:rsidR="006B60D5" w:rsidRPr="006F042C">
        <w:rPr>
          <w:rFonts w:ascii="Times New Roman" w:hAnsi="Times New Roman" w:cs="Times New Roman"/>
          <w:sz w:val="26"/>
          <w:szCs w:val="26"/>
        </w:rPr>
        <w:t xml:space="preserve">un </w:t>
      </w:r>
      <w:r w:rsidRPr="006F042C">
        <w:rPr>
          <w:rFonts w:ascii="Times New Roman" w:hAnsi="Times New Roman" w:cs="Times New Roman"/>
          <w:sz w:val="26"/>
          <w:szCs w:val="26"/>
        </w:rPr>
        <w:t>invecchiamento de</w:t>
      </w:r>
      <w:r w:rsidR="00CE5F78" w:rsidRPr="006F042C">
        <w:rPr>
          <w:rFonts w:ascii="Times New Roman" w:hAnsi="Times New Roman" w:cs="Times New Roman"/>
          <w:sz w:val="26"/>
          <w:szCs w:val="26"/>
        </w:rPr>
        <w:t>i fedeli</w:t>
      </w:r>
      <w:r w:rsidRPr="006F042C">
        <w:rPr>
          <w:rFonts w:ascii="Times New Roman" w:hAnsi="Times New Roman" w:cs="Times New Roman"/>
          <w:sz w:val="26"/>
          <w:szCs w:val="26"/>
        </w:rPr>
        <w:t xml:space="preserve">. </w:t>
      </w:r>
      <w:r w:rsidR="006B60D5" w:rsidRPr="006F042C">
        <w:rPr>
          <w:rFonts w:ascii="Times New Roman" w:hAnsi="Times New Roman" w:cs="Times New Roman"/>
          <w:sz w:val="26"/>
          <w:szCs w:val="26"/>
        </w:rPr>
        <w:t>Si riducono le presenze e queste, in larga parte, sono di anziani</w:t>
      </w:r>
      <w:r w:rsidR="00A972B4" w:rsidRPr="006F042C">
        <w:rPr>
          <w:rFonts w:ascii="Times New Roman" w:hAnsi="Times New Roman" w:cs="Times New Roman"/>
          <w:sz w:val="26"/>
          <w:szCs w:val="26"/>
        </w:rPr>
        <w:t xml:space="preserve">. </w:t>
      </w:r>
      <w:r w:rsidR="006B60D5" w:rsidRPr="006F042C">
        <w:rPr>
          <w:rFonts w:ascii="Times New Roman" w:hAnsi="Times New Roman" w:cs="Times New Roman"/>
          <w:sz w:val="26"/>
          <w:szCs w:val="26"/>
        </w:rPr>
        <w:t xml:space="preserve">E’ allarmante la quasi totale assenza di giovani. Intere generazioni non hanno più un riferimento nella parrocchia e, più in generale, nella chiesa. </w:t>
      </w:r>
      <w:r w:rsidR="003C1AB6" w:rsidRPr="006F042C">
        <w:rPr>
          <w:rFonts w:ascii="Times New Roman" w:hAnsi="Times New Roman" w:cs="Times New Roman"/>
          <w:sz w:val="26"/>
          <w:szCs w:val="26"/>
        </w:rPr>
        <w:t xml:space="preserve">I fenomeni che stanno modificando il volto delle nostre comunità </w:t>
      </w:r>
      <w:r w:rsidR="00CE5F78" w:rsidRPr="006F042C">
        <w:rPr>
          <w:rFonts w:ascii="Times New Roman" w:hAnsi="Times New Roman" w:cs="Times New Roman"/>
          <w:sz w:val="26"/>
          <w:szCs w:val="26"/>
        </w:rPr>
        <w:t>agiscono a</w:t>
      </w:r>
      <w:r w:rsidR="006B60D5" w:rsidRPr="006F042C">
        <w:rPr>
          <w:rFonts w:ascii="Times New Roman" w:hAnsi="Times New Roman" w:cs="Times New Roman"/>
          <w:sz w:val="26"/>
          <w:szCs w:val="26"/>
        </w:rPr>
        <w:t xml:space="preserve">nche </w:t>
      </w:r>
      <w:r w:rsidR="00CE5F78" w:rsidRPr="006F042C">
        <w:rPr>
          <w:rFonts w:ascii="Times New Roman" w:hAnsi="Times New Roman" w:cs="Times New Roman"/>
          <w:sz w:val="26"/>
          <w:szCs w:val="26"/>
        </w:rPr>
        <w:t xml:space="preserve">sulla compattezza del </w:t>
      </w:r>
      <w:r w:rsidR="00BC4FFB" w:rsidRPr="006F042C">
        <w:rPr>
          <w:rFonts w:ascii="Times New Roman" w:hAnsi="Times New Roman" w:cs="Times New Roman"/>
          <w:sz w:val="26"/>
          <w:szCs w:val="26"/>
        </w:rPr>
        <w:t xml:space="preserve">clero. Osserviamo un presbiterio sempre più </w:t>
      </w:r>
      <w:r w:rsidR="003973A5" w:rsidRPr="006F042C">
        <w:rPr>
          <w:rFonts w:ascii="Times New Roman" w:hAnsi="Times New Roman" w:cs="Times New Roman"/>
          <w:sz w:val="26"/>
          <w:szCs w:val="26"/>
        </w:rPr>
        <w:t>anziano</w:t>
      </w:r>
      <w:r w:rsidR="00BC4FFB" w:rsidRPr="006F042C">
        <w:rPr>
          <w:rFonts w:ascii="Times New Roman" w:hAnsi="Times New Roman" w:cs="Times New Roman"/>
          <w:sz w:val="26"/>
          <w:szCs w:val="26"/>
        </w:rPr>
        <w:t xml:space="preserve"> e che non può più fare affidamento su un ricambio generazionale</w:t>
      </w:r>
      <w:r w:rsidR="003973A5" w:rsidRPr="006F042C">
        <w:rPr>
          <w:rFonts w:ascii="Times New Roman" w:hAnsi="Times New Roman" w:cs="Times New Roman"/>
          <w:sz w:val="26"/>
          <w:szCs w:val="26"/>
        </w:rPr>
        <w:t>.</w:t>
      </w:r>
      <w:r w:rsidR="00BC4FFB" w:rsidRPr="006F042C">
        <w:rPr>
          <w:rFonts w:ascii="Times New Roman" w:hAnsi="Times New Roman" w:cs="Times New Roman"/>
          <w:sz w:val="26"/>
          <w:szCs w:val="26"/>
        </w:rPr>
        <w:t xml:space="preserve"> </w:t>
      </w:r>
      <w:r w:rsidR="00CE5F78" w:rsidRPr="006F042C">
        <w:rPr>
          <w:rFonts w:ascii="Times New Roman" w:hAnsi="Times New Roman" w:cs="Times New Roman"/>
          <w:sz w:val="26"/>
          <w:szCs w:val="26"/>
        </w:rPr>
        <w:t>Risultato: c</w:t>
      </w:r>
      <w:r w:rsidR="003C1AB6" w:rsidRPr="006F042C">
        <w:rPr>
          <w:rFonts w:ascii="Times New Roman" w:hAnsi="Times New Roman" w:cs="Times New Roman"/>
          <w:sz w:val="26"/>
          <w:szCs w:val="26"/>
        </w:rPr>
        <w:t xml:space="preserve">omunità </w:t>
      </w:r>
      <w:r w:rsidR="00CE5F78" w:rsidRPr="006F042C">
        <w:rPr>
          <w:rFonts w:ascii="Times New Roman" w:hAnsi="Times New Roman" w:cs="Times New Roman"/>
          <w:sz w:val="26"/>
          <w:szCs w:val="26"/>
        </w:rPr>
        <w:t xml:space="preserve">che si </w:t>
      </w:r>
      <w:r w:rsidR="003C1AB6" w:rsidRPr="006F042C">
        <w:rPr>
          <w:rFonts w:ascii="Times New Roman" w:hAnsi="Times New Roman" w:cs="Times New Roman"/>
          <w:sz w:val="26"/>
          <w:szCs w:val="26"/>
        </w:rPr>
        <w:t>ridimensiona</w:t>
      </w:r>
      <w:r w:rsidR="00CE5F78" w:rsidRPr="006F042C">
        <w:rPr>
          <w:rFonts w:ascii="Times New Roman" w:hAnsi="Times New Roman" w:cs="Times New Roman"/>
          <w:sz w:val="26"/>
          <w:szCs w:val="26"/>
        </w:rPr>
        <w:t>no</w:t>
      </w:r>
      <w:r w:rsidR="003C1AB6" w:rsidRPr="006F042C">
        <w:rPr>
          <w:rFonts w:ascii="Times New Roman" w:hAnsi="Times New Roman" w:cs="Times New Roman"/>
          <w:sz w:val="26"/>
          <w:szCs w:val="26"/>
        </w:rPr>
        <w:t xml:space="preserve"> e preti insufficienti perché ad ogni parrocchia ne</w:t>
      </w:r>
      <w:r w:rsidR="00CE5F78" w:rsidRPr="006F042C">
        <w:rPr>
          <w:rFonts w:ascii="Times New Roman" w:hAnsi="Times New Roman" w:cs="Times New Roman"/>
          <w:sz w:val="26"/>
          <w:szCs w:val="26"/>
        </w:rPr>
        <w:t xml:space="preserve"> venga</w:t>
      </w:r>
      <w:r w:rsidR="003C1AB6" w:rsidRPr="006F042C">
        <w:rPr>
          <w:rFonts w:ascii="Times New Roman" w:hAnsi="Times New Roman" w:cs="Times New Roman"/>
          <w:sz w:val="26"/>
          <w:szCs w:val="26"/>
        </w:rPr>
        <w:t xml:space="preserve"> assegnato uno.</w:t>
      </w:r>
    </w:p>
    <w:p w14:paraId="39890ACC" w14:textId="77777777" w:rsidR="006F042C" w:rsidRPr="006F042C" w:rsidRDefault="006F042C" w:rsidP="00EA7377">
      <w:pPr>
        <w:spacing w:after="0"/>
        <w:ind w:left="284" w:right="140"/>
        <w:jc w:val="both"/>
        <w:rPr>
          <w:rFonts w:ascii="Times New Roman" w:hAnsi="Times New Roman" w:cs="Times New Roman"/>
          <w:sz w:val="18"/>
          <w:szCs w:val="18"/>
        </w:rPr>
      </w:pPr>
    </w:p>
    <w:p w14:paraId="596FF8F8" w14:textId="77777777" w:rsidR="006F042C" w:rsidRDefault="00CE5F78" w:rsidP="00EA7377">
      <w:pPr>
        <w:pStyle w:val="Paragrafoelenco"/>
        <w:numPr>
          <w:ilvl w:val="0"/>
          <w:numId w:val="1"/>
        </w:numPr>
        <w:spacing w:after="0"/>
        <w:ind w:left="284" w:right="140" w:hanging="284"/>
        <w:jc w:val="both"/>
        <w:rPr>
          <w:rFonts w:ascii="Times New Roman" w:hAnsi="Times New Roman" w:cs="Times New Roman"/>
          <w:sz w:val="26"/>
          <w:szCs w:val="26"/>
        </w:rPr>
      </w:pPr>
      <w:r w:rsidRPr="006F042C">
        <w:rPr>
          <w:rFonts w:ascii="Times New Roman" w:hAnsi="Times New Roman" w:cs="Times New Roman"/>
          <w:sz w:val="26"/>
          <w:szCs w:val="26"/>
        </w:rPr>
        <w:t>Come far fronte</w:t>
      </w:r>
      <w:r w:rsidR="003973A5" w:rsidRPr="006F042C">
        <w:rPr>
          <w:rFonts w:ascii="Times New Roman" w:hAnsi="Times New Roman" w:cs="Times New Roman"/>
          <w:sz w:val="26"/>
          <w:szCs w:val="26"/>
        </w:rPr>
        <w:t xml:space="preserve"> a questa situazione</w:t>
      </w:r>
      <w:r w:rsidR="003C1AB6" w:rsidRPr="006F042C">
        <w:rPr>
          <w:rFonts w:ascii="Times New Roman" w:hAnsi="Times New Roman" w:cs="Times New Roman"/>
          <w:sz w:val="26"/>
          <w:szCs w:val="26"/>
        </w:rPr>
        <w:t>? Anzitutto</w:t>
      </w:r>
      <w:r w:rsidRPr="006F042C">
        <w:rPr>
          <w:rFonts w:ascii="Times New Roman" w:hAnsi="Times New Roman" w:cs="Times New Roman"/>
          <w:sz w:val="26"/>
          <w:szCs w:val="26"/>
        </w:rPr>
        <w:t xml:space="preserve"> </w:t>
      </w:r>
      <w:r w:rsidR="0088736C" w:rsidRPr="006F042C">
        <w:rPr>
          <w:rFonts w:ascii="Times New Roman" w:hAnsi="Times New Roman" w:cs="Times New Roman"/>
          <w:sz w:val="26"/>
          <w:szCs w:val="26"/>
        </w:rPr>
        <w:t>dobbiamo</w:t>
      </w:r>
      <w:r w:rsidRPr="006F042C">
        <w:rPr>
          <w:rFonts w:ascii="Times New Roman" w:hAnsi="Times New Roman" w:cs="Times New Roman"/>
          <w:sz w:val="26"/>
          <w:szCs w:val="26"/>
        </w:rPr>
        <w:t xml:space="preserve"> “</w:t>
      </w:r>
      <w:r w:rsidRPr="00FB424C">
        <w:rPr>
          <w:rStyle w:val="Enfasicorsivo"/>
          <w:rFonts w:ascii="Times New Roman" w:hAnsi="Times New Roman" w:cs="Times New Roman"/>
          <w:sz w:val="26"/>
          <w:szCs w:val="26"/>
        </w:rPr>
        <w:t>non</w:t>
      </w:r>
      <w:r w:rsidRPr="00FB424C">
        <w:rPr>
          <w:rFonts w:ascii="Times New Roman" w:hAnsi="Times New Roman" w:cs="Times New Roman"/>
          <w:sz w:val="26"/>
          <w:szCs w:val="26"/>
        </w:rPr>
        <w:t xml:space="preserve"> </w:t>
      </w:r>
      <w:r w:rsidRPr="00FB424C">
        <w:rPr>
          <w:rStyle w:val="Enfasicorsivo"/>
          <w:rFonts w:ascii="Times New Roman" w:hAnsi="Times New Roman" w:cs="Times New Roman"/>
          <w:sz w:val="26"/>
          <w:szCs w:val="26"/>
        </w:rPr>
        <w:t>subire le circostanze del presente</w:t>
      </w:r>
      <w:r w:rsidR="009A4924" w:rsidRPr="006F042C">
        <w:rPr>
          <w:rStyle w:val="Enfasicorsivo"/>
          <w:rFonts w:ascii="Times New Roman" w:hAnsi="Times New Roman" w:cs="Times New Roman"/>
          <w:i w:val="0"/>
          <w:sz w:val="26"/>
          <w:szCs w:val="26"/>
        </w:rPr>
        <w:t>”</w:t>
      </w:r>
      <w:r w:rsidR="009A4924" w:rsidRPr="006F042C">
        <w:rPr>
          <w:rStyle w:val="Enfasicorsivo"/>
          <w:rFonts w:ascii="Times New Roman" w:hAnsi="Times New Roman" w:cs="Times New Roman"/>
          <w:sz w:val="26"/>
          <w:szCs w:val="26"/>
        </w:rPr>
        <w:t xml:space="preserve"> </w:t>
      </w:r>
      <w:r w:rsidR="009A4924" w:rsidRPr="006F042C">
        <w:rPr>
          <w:rFonts w:ascii="Times New Roman" w:hAnsi="Times New Roman" w:cs="Times New Roman"/>
          <w:sz w:val="26"/>
          <w:szCs w:val="26"/>
        </w:rPr>
        <w:t>e, poi,</w:t>
      </w:r>
      <w:r w:rsidR="0088736C" w:rsidRPr="006F042C">
        <w:rPr>
          <w:rFonts w:ascii="Times New Roman" w:hAnsi="Times New Roman" w:cs="Times New Roman"/>
          <w:sz w:val="26"/>
          <w:szCs w:val="26"/>
        </w:rPr>
        <w:t xml:space="preserve"> in queste circostanze,</w:t>
      </w:r>
      <w:r w:rsidR="009A4924" w:rsidRPr="006F042C">
        <w:rPr>
          <w:rFonts w:ascii="Times New Roman" w:hAnsi="Times New Roman" w:cs="Times New Roman"/>
          <w:sz w:val="26"/>
          <w:szCs w:val="26"/>
        </w:rPr>
        <w:t xml:space="preserve"> cogliere “</w:t>
      </w:r>
      <w:r w:rsidR="009A4924" w:rsidRPr="00FB424C">
        <w:rPr>
          <w:rFonts w:ascii="Times New Roman" w:hAnsi="Times New Roman" w:cs="Times New Roman"/>
          <w:i/>
          <w:sz w:val="26"/>
          <w:szCs w:val="26"/>
        </w:rPr>
        <w:t>un’occasione provvidenziale per ridisegnare il modo di essere Chiesa oggi</w:t>
      </w:r>
      <w:r w:rsidR="009A4924" w:rsidRPr="006F042C">
        <w:rPr>
          <w:rFonts w:ascii="Times New Roman" w:hAnsi="Times New Roman" w:cs="Times New Roman"/>
          <w:sz w:val="26"/>
          <w:szCs w:val="26"/>
        </w:rPr>
        <w:t xml:space="preserve">” </w:t>
      </w:r>
      <w:r w:rsidR="009A4924" w:rsidRPr="006F042C">
        <w:rPr>
          <w:rFonts w:ascii="Times New Roman" w:hAnsi="Times New Roman" w:cs="Times New Roman"/>
          <w:sz w:val="20"/>
          <w:szCs w:val="20"/>
        </w:rPr>
        <w:t>(Vescovo Corrado</w:t>
      </w:r>
      <w:r w:rsidR="00FB424C">
        <w:rPr>
          <w:rFonts w:ascii="Times New Roman" w:hAnsi="Times New Roman" w:cs="Times New Roman"/>
          <w:sz w:val="20"/>
          <w:szCs w:val="20"/>
        </w:rPr>
        <w:t xml:space="preserve">, </w:t>
      </w:r>
      <w:r w:rsidR="00FB424C" w:rsidRPr="00FB424C">
        <w:rPr>
          <w:rFonts w:ascii="Times New Roman" w:hAnsi="Times New Roman" w:cs="Times New Roman"/>
          <w:i/>
          <w:sz w:val="20"/>
          <w:szCs w:val="20"/>
        </w:rPr>
        <w:t>Lettera di Pentecoste</w:t>
      </w:r>
      <w:r w:rsidR="00FB424C">
        <w:rPr>
          <w:rFonts w:ascii="Times New Roman" w:hAnsi="Times New Roman" w:cs="Times New Roman"/>
          <w:sz w:val="20"/>
          <w:szCs w:val="20"/>
        </w:rPr>
        <w:t>, 2023</w:t>
      </w:r>
      <w:r w:rsidR="009A4924" w:rsidRPr="006F042C">
        <w:rPr>
          <w:rFonts w:ascii="Times New Roman" w:hAnsi="Times New Roman" w:cs="Times New Roman"/>
          <w:sz w:val="20"/>
          <w:szCs w:val="20"/>
        </w:rPr>
        <w:t>)</w:t>
      </w:r>
      <w:r w:rsidR="009A4924" w:rsidRPr="006F042C">
        <w:rPr>
          <w:rFonts w:ascii="Times New Roman" w:hAnsi="Times New Roman" w:cs="Times New Roman"/>
          <w:sz w:val="26"/>
          <w:szCs w:val="26"/>
        </w:rPr>
        <w:t xml:space="preserve">. Ma perché questo accada è necessaria una </w:t>
      </w:r>
      <w:r w:rsidR="00F9431F" w:rsidRPr="006F042C">
        <w:rPr>
          <w:rFonts w:ascii="Times New Roman" w:hAnsi="Times New Roman" w:cs="Times New Roman"/>
          <w:sz w:val="26"/>
          <w:szCs w:val="26"/>
        </w:rPr>
        <w:t xml:space="preserve">disponibilità alla </w:t>
      </w:r>
      <w:r w:rsidR="009A4924" w:rsidRPr="006F042C">
        <w:rPr>
          <w:rFonts w:ascii="Times New Roman" w:hAnsi="Times New Roman" w:cs="Times New Roman"/>
          <w:sz w:val="26"/>
          <w:szCs w:val="26"/>
        </w:rPr>
        <w:t>“conversione”</w:t>
      </w:r>
      <w:r w:rsidR="00F9431F" w:rsidRPr="006F042C">
        <w:rPr>
          <w:rFonts w:ascii="Times New Roman" w:hAnsi="Times New Roman" w:cs="Times New Roman"/>
          <w:sz w:val="26"/>
          <w:szCs w:val="26"/>
        </w:rPr>
        <w:t>, al</w:t>
      </w:r>
      <w:r w:rsidR="009A4924" w:rsidRPr="006F042C">
        <w:rPr>
          <w:rFonts w:ascii="Times New Roman" w:hAnsi="Times New Roman" w:cs="Times New Roman"/>
          <w:sz w:val="26"/>
          <w:szCs w:val="26"/>
        </w:rPr>
        <w:t xml:space="preserve"> cambiamen</w:t>
      </w:r>
      <w:r w:rsidR="00F9431F" w:rsidRPr="006F042C">
        <w:rPr>
          <w:rFonts w:ascii="Times New Roman" w:hAnsi="Times New Roman" w:cs="Times New Roman"/>
          <w:sz w:val="26"/>
          <w:szCs w:val="26"/>
        </w:rPr>
        <w:t>to d</w:t>
      </w:r>
      <w:r w:rsidR="009A4924" w:rsidRPr="006F042C">
        <w:rPr>
          <w:rFonts w:ascii="Times New Roman" w:hAnsi="Times New Roman" w:cs="Times New Roman"/>
          <w:sz w:val="26"/>
          <w:szCs w:val="26"/>
        </w:rPr>
        <w:t xml:space="preserve">el modo in cui ci pensiamo come comunità parrocchiale e agiamo sul territorio nel quale viviamo. </w:t>
      </w:r>
    </w:p>
    <w:p w14:paraId="37AF1929" w14:textId="77777777" w:rsidR="006F042C" w:rsidRPr="006F042C" w:rsidRDefault="006F042C" w:rsidP="00EA7377">
      <w:pPr>
        <w:spacing w:after="0"/>
        <w:ind w:left="284" w:right="140"/>
        <w:jc w:val="both"/>
        <w:rPr>
          <w:rFonts w:ascii="Times New Roman" w:hAnsi="Times New Roman" w:cs="Times New Roman"/>
          <w:sz w:val="18"/>
          <w:szCs w:val="18"/>
        </w:rPr>
      </w:pPr>
    </w:p>
    <w:p w14:paraId="53651648" w14:textId="77777777" w:rsidR="006F042C" w:rsidRDefault="009A4924" w:rsidP="00EA7377">
      <w:pPr>
        <w:pStyle w:val="Paragrafoelenco"/>
        <w:numPr>
          <w:ilvl w:val="0"/>
          <w:numId w:val="1"/>
        </w:numPr>
        <w:spacing w:after="0"/>
        <w:ind w:left="284" w:right="140" w:hanging="284"/>
        <w:jc w:val="both"/>
        <w:rPr>
          <w:rFonts w:ascii="Times New Roman" w:hAnsi="Times New Roman" w:cs="Times New Roman"/>
          <w:sz w:val="26"/>
          <w:szCs w:val="26"/>
        </w:rPr>
      </w:pPr>
      <w:r w:rsidRPr="006F042C">
        <w:rPr>
          <w:rFonts w:ascii="Times New Roman" w:hAnsi="Times New Roman" w:cs="Times New Roman"/>
          <w:sz w:val="26"/>
          <w:szCs w:val="26"/>
        </w:rPr>
        <w:t>E’</w:t>
      </w:r>
      <w:r w:rsidR="00C45EE3">
        <w:rPr>
          <w:rFonts w:ascii="Times New Roman" w:hAnsi="Times New Roman" w:cs="Times New Roman"/>
          <w:sz w:val="26"/>
          <w:szCs w:val="26"/>
        </w:rPr>
        <w:t xml:space="preserve"> </w:t>
      </w:r>
      <w:r w:rsidR="00F9431F" w:rsidRPr="006F042C">
        <w:rPr>
          <w:rFonts w:ascii="Times New Roman" w:hAnsi="Times New Roman" w:cs="Times New Roman"/>
          <w:sz w:val="26"/>
          <w:szCs w:val="26"/>
        </w:rPr>
        <w:t>possibile un</w:t>
      </w:r>
      <w:r w:rsidRPr="006F042C">
        <w:rPr>
          <w:rFonts w:ascii="Times New Roman" w:hAnsi="Times New Roman" w:cs="Times New Roman"/>
          <w:sz w:val="26"/>
          <w:szCs w:val="26"/>
        </w:rPr>
        <w:t xml:space="preserve"> cambiamento? </w:t>
      </w:r>
      <w:r w:rsidR="00FB424C">
        <w:rPr>
          <w:rFonts w:ascii="Times New Roman" w:hAnsi="Times New Roman" w:cs="Times New Roman"/>
          <w:sz w:val="26"/>
          <w:szCs w:val="26"/>
        </w:rPr>
        <w:t>E’ possibile un cambiamento in quanto</w:t>
      </w:r>
      <w:r w:rsidRPr="006F042C">
        <w:rPr>
          <w:rFonts w:ascii="Times New Roman" w:hAnsi="Times New Roman" w:cs="Times New Roman"/>
          <w:sz w:val="26"/>
          <w:szCs w:val="26"/>
        </w:rPr>
        <w:t xml:space="preserve"> la parrocchia: “</w:t>
      </w:r>
      <w:r w:rsidRPr="00FB424C">
        <w:rPr>
          <w:rFonts w:ascii="Times New Roman" w:hAnsi="Times New Roman" w:cs="Times New Roman"/>
          <w:i/>
          <w:sz w:val="26"/>
          <w:szCs w:val="26"/>
        </w:rPr>
        <w:t>ha una grande plasticità, può assumere forme molto diverse che richiedono la docilità e la creatività missionaria del pastore e della comunità</w:t>
      </w:r>
      <w:r w:rsidRPr="006F042C">
        <w:rPr>
          <w:rFonts w:ascii="Times New Roman" w:hAnsi="Times New Roman" w:cs="Times New Roman"/>
          <w:sz w:val="26"/>
          <w:szCs w:val="26"/>
        </w:rPr>
        <w:t xml:space="preserve">” </w:t>
      </w:r>
      <w:r w:rsidR="00FB424C" w:rsidRPr="006F042C">
        <w:rPr>
          <w:rFonts w:ascii="Times New Roman" w:hAnsi="Times New Roman" w:cs="Times New Roman"/>
          <w:sz w:val="20"/>
          <w:szCs w:val="20"/>
        </w:rPr>
        <w:t>(Papa Francesco</w:t>
      </w:r>
      <w:r w:rsidR="00FB424C">
        <w:rPr>
          <w:rFonts w:ascii="Times New Roman" w:hAnsi="Times New Roman" w:cs="Times New Roman"/>
          <w:sz w:val="20"/>
          <w:szCs w:val="20"/>
        </w:rPr>
        <w:t xml:space="preserve">, </w:t>
      </w:r>
      <w:r w:rsidR="00FB424C" w:rsidRPr="00FB424C">
        <w:rPr>
          <w:rFonts w:ascii="Times New Roman" w:hAnsi="Times New Roman" w:cs="Times New Roman"/>
          <w:i/>
          <w:sz w:val="20"/>
          <w:szCs w:val="20"/>
        </w:rPr>
        <w:t>Evangelii Gaudium</w:t>
      </w:r>
      <w:r w:rsidR="00FB424C">
        <w:rPr>
          <w:rFonts w:ascii="Times New Roman" w:hAnsi="Times New Roman" w:cs="Times New Roman"/>
          <w:sz w:val="20"/>
          <w:szCs w:val="20"/>
        </w:rPr>
        <w:t>, 2013</w:t>
      </w:r>
      <w:r w:rsidR="00FB424C" w:rsidRPr="006F042C">
        <w:rPr>
          <w:rFonts w:ascii="Times New Roman" w:hAnsi="Times New Roman" w:cs="Times New Roman"/>
          <w:sz w:val="20"/>
          <w:szCs w:val="20"/>
        </w:rPr>
        <w:t>)</w:t>
      </w:r>
      <w:r w:rsidRPr="006F042C">
        <w:rPr>
          <w:rFonts w:ascii="Times New Roman" w:hAnsi="Times New Roman" w:cs="Times New Roman"/>
          <w:sz w:val="26"/>
          <w:szCs w:val="26"/>
        </w:rPr>
        <w:t xml:space="preserve">.  </w:t>
      </w:r>
    </w:p>
    <w:p w14:paraId="6814A092" w14:textId="77777777" w:rsidR="00C46C91" w:rsidRPr="00C46C91" w:rsidRDefault="00C46C91" w:rsidP="00EA7377">
      <w:pPr>
        <w:spacing w:after="0"/>
        <w:ind w:left="284" w:right="140"/>
        <w:jc w:val="both"/>
        <w:rPr>
          <w:rFonts w:ascii="Times New Roman" w:hAnsi="Times New Roman" w:cs="Times New Roman"/>
          <w:sz w:val="18"/>
          <w:szCs w:val="18"/>
        </w:rPr>
      </w:pPr>
    </w:p>
    <w:p w14:paraId="7A60E7C3" w14:textId="77777777" w:rsidR="006F042C" w:rsidRDefault="006375FA" w:rsidP="00EA7377">
      <w:pPr>
        <w:pStyle w:val="Paragrafoelenco"/>
        <w:numPr>
          <w:ilvl w:val="0"/>
          <w:numId w:val="1"/>
        </w:numPr>
        <w:spacing w:after="0"/>
        <w:ind w:left="284" w:right="140" w:hanging="284"/>
        <w:jc w:val="both"/>
        <w:rPr>
          <w:rFonts w:ascii="Times New Roman" w:hAnsi="Times New Roman" w:cs="Times New Roman"/>
          <w:sz w:val="26"/>
          <w:szCs w:val="26"/>
        </w:rPr>
      </w:pPr>
      <w:r w:rsidRPr="006F042C">
        <w:rPr>
          <w:rFonts w:ascii="Times New Roman" w:hAnsi="Times New Roman" w:cs="Times New Roman"/>
          <w:sz w:val="26"/>
          <w:szCs w:val="26"/>
        </w:rPr>
        <w:t>Da dove partire</w:t>
      </w:r>
      <w:r w:rsidR="0088736C" w:rsidRPr="006F042C">
        <w:rPr>
          <w:rFonts w:ascii="Times New Roman" w:hAnsi="Times New Roman" w:cs="Times New Roman"/>
          <w:sz w:val="26"/>
          <w:szCs w:val="26"/>
        </w:rPr>
        <w:t xml:space="preserve"> per un cambiamento</w:t>
      </w:r>
      <w:r w:rsidRPr="006F042C">
        <w:rPr>
          <w:rFonts w:ascii="Times New Roman" w:hAnsi="Times New Roman" w:cs="Times New Roman"/>
          <w:sz w:val="26"/>
          <w:szCs w:val="26"/>
        </w:rPr>
        <w:t xml:space="preserve">?  </w:t>
      </w:r>
      <w:r w:rsidR="00F9431F" w:rsidRPr="006F042C">
        <w:rPr>
          <w:rFonts w:ascii="Times New Roman" w:hAnsi="Times New Roman" w:cs="Times New Roman"/>
          <w:sz w:val="26"/>
          <w:szCs w:val="26"/>
        </w:rPr>
        <w:t>Occorr</w:t>
      </w:r>
      <w:r w:rsidR="00176833" w:rsidRPr="006F042C">
        <w:rPr>
          <w:rFonts w:ascii="Times New Roman" w:hAnsi="Times New Roman" w:cs="Times New Roman"/>
          <w:sz w:val="26"/>
          <w:szCs w:val="26"/>
        </w:rPr>
        <w:t xml:space="preserve">e </w:t>
      </w:r>
      <w:r w:rsidR="00960BB9" w:rsidRPr="006F042C">
        <w:rPr>
          <w:rFonts w:ascii="Times New Roman" w:hAnsi="Times New Roman" w:cs="Times New Roman"/>
          <w:sz w:val="26"/>
          <w:szCs w:val="26"/>
        </w:rPr>
        <w:t>“</w:t>
      </w:r>
      <w:r w:rsidR="00960BB9" w:rsidRPr="00FB424C">
        <w:rPr>
          <w:rFonts w:ascii="Times New Roman" w:hAnsi="Times New Roman" w:cs="Times New Roman"/>
          <w:i/>
          <w:sz w:val="26"/>
          <w:szCs w:val="26"/>
        </w:rPr>
        <w:t xml:space="preserve">abbandonare il comodo criterio pastorale del </w:t>
      </w:r>
      <w:r w:rsidR="00C45EE3" w:rsidRPr="00FB424C">
        <w:rPr>
          <w:rFonts w:ascii="Times New Roman" w:hAnsi="Times New Roman" w:cs="Times New Roman"/>
          <w:i/>
          <w:sz w:val="28"/>
          <w:szCs w:val="28"/>
        </w:rPr>
        <w:t>«</w:t>
      </w:r>
      <w:r w:rsidR="00960BB9" w:rsidRPr="00FB424C">
        <w:rPr>
          <w:rFonts w:ascii="Times New Roman" w:hAnsi="Times New Roman" w:cs="Times New Roman"/>
          <w:i/>
          <w:sz w:val="26"/>
          <w:szCs w:val="26"/>
        </w:rPr>
        <w:t>si è fatto sempre così</w:t>
      </w:r>
      <w:r w:rsidR="00C45EE3" w:rsidRPr="00FB424C">
        <w:rPr>
          <w:rFonts w:ascii="Times New Roman" w:hAnsi="Times New Roman" w:cs="Times New Roman"/>
          <w:i/>
          <w:sz w:val="28"/>
          <w:szCs w:val="28"/>
        </w:rPr>
        <w:t>»</w:t>
      </w:r>
      <w:r w:rsidR="00960BB9" w:rsidRPr="006F042C">
        <w:rPr>
          <w:rFonts w:ascii="Times New Roman" w:hAnsi="Times New Roman" w:cs="Times New Roman"/>
          <w:sz w:val="26"/>
          <w:szCs w:val="26"/>
        </w:rPr>
        <w:t xml:space="preserve">” </w:t>
      </w:r>
      <w:r w:rsidR="00FB424C" w:rsidRPr="006F042C">
        <w:rPr>
          <w:rFonts w:ascii="Times New Roman" w:hAnsi="Times New Roman" w:cs="Times New Roman"/>
          <w:sz w:val="20"/>
          <w:szCs w:val="20"/>
        </w:rPr>
        <w:t>(Papa Francesco</w:t>
      </w:r>
      <w:r w:rsidR="00FB424C">
        <w:rPr>
          <w:rFonts w:ascii="Times New Roman" w:hAnsi="Times New Roman" w:cs="Times New Roman"/>
          <w:sz w:val="20"/>
          <w:szCs w:val="20"/>
        </w:rPr>
        <w:t xml:space="preserve">, </w:t>
      </w:r>
      <w:r w:rsidR="00FB424C" w:rsidRPr="00FB424C">
        <w:rPr>
          <w:rFonts w:ascii="Times New Roman" w:hAnsi="Times New Roman" w:cs="Times New Roman"/>
          <w:i/>
          <w:sz w:val="20"/>
          <w:szCs w:val="20"/>
        </w:rPr>
        <w:t>Evangelii Gaudium</w:t>
      </w:r>
      <w:r w:rsidR="00FB424C">
        <w:rPr>
          <w:rFonts w:ascii="Times New Roman" w:hAnsi="Times New Roman" w:cs="Times New Roman"/>
          <w:sz w:val="20"/>
          <w:szCs w:val="20"/>
        </w:rPr>
        <w:t>, 2013</w:t>
      </w:r>
      <w:r w:rsidR="00FB424C" w:rsidRPr="006F042C">
        <w:rPr>
          <w:rFonts w:ascii="Times New Roman" w:hAnsi="Times New Roman" w:cs="Times New Roman"/>
          <w:sz w:val="20"/>
          <w:szCs w:val="20"/>
        </w:rPr>
        <w:t>)</w:t>
      </w:r>
      <w:r w:rsidR="0088736C" w:rsidRPr="006F042C">
        <w:rPr>
          <w:rFonts w:ascii="Times New Roman" w:hAnsi="Times New Roman" w:cs="Times New Roman"/>
          <w:sz w:val="26"/>
          <w:szCs w:val="26"/>
        </w:rPr>
        <w:t xml:space="preserve">. Principio </w:t>
      </w:r>
      <w:r w:rsidR="00F36D0F">
        <w:rPr>
          <w:rFonts w:ascii="Times New Roman" w:hAnsi="Times New Roman" w:cs="Times New Roman"/>
          <w:sz w:val="26"/>
          <w:szCs w:val="26"/>
        </w:rPr>
        <w:t>al quale ci appelliamo</w:t>
      </w:r>
      <w:r w:rsidR="00C46C91">
        <w:rPr>
          <w:rFonts w:ascii="Times New Roman" w:hAnsi="Times New Roman" w:cs="Times New Roman"/>
          <w:sz w:val="26"/>
          <w:szCs w:val="26"/>
        </w:rPr>
        <w:t xml:space="preserve"> nel</w:t>
      </w:r>
      <w:r w:rsidR="00E87553" w:rsidRPr="006F042C">
        <w:rPr>
          <w:rFonts w:ascii="Times New Roman" w:hAnsi="Times New Roman" w:cs="Times New Roman"/>
          <w:sz w:val="26"/>
          <w:szCs w:val="26"/>
        </w:rPr>
        <w:t xml:space="preserve"> tentativo di</w:t>
      </w:r>
      <w:r w:rsidR="00F9431F" w:rsidRPr="006F042C">
        <w:rPr>
          <w:rFonts w:ascii="Times New Roman" w:hAnsi="Times New Roman" w:cs="Times New Roman"/>
          <w:sz w:val="26"/>
          <w:szCs w:val="26"/>
        </w:rPr>
        <w:t xml:space="preserve"> </w:t>
      </w:r>
      <w:r w:rsidR="0088736C" w:rsidRPr="006F042C">
        <w:rPr>
          <w:rFonts w:ascii="Times New Roman" w:hAnsi="Times New Roman" w:cs="Times New Roman"/>
          <w:sz w:val="26"/>
          <w:szCs w:val="26"/>
        </w:rPr>
        <w:t>conservare quell’</w:t>
      </w:r>
      <w:r w:rsidR="00960BB9" w:rsidRPr="006F042C">
        <w:rPr>
          <w:rFonts w:ascii="Times New Roman" w:hAnsi="Times New Roman" w:cs="Times New Roman"/>
          <w:sz w:val="26"/>
          <w:szCs w:val="26"/>
        </w:rPr>
        <w:t xml:space="preserve"> impianto </w:t>
      </w:r>
      <w:r w:rsidR="002047A5" w:rsidRPr="006F042C">
        <w:rPr>
          <w:rFonts w:ascii="Times New Roman" w:hAnsi="Times New Roman" w:cs="Times New Roman"/>
          <w:sz w:val="26"/>
          <w:szCs w:val="26"/>
        </w:rPr>
        <w:t xml:space="preserve">che è </w:t>
      </w:r>
      <w:r w:rsidR="00960BB9" w:rsidRPr="006F042C">
        <w:rPr>
          <w:rFonts w:ascii="Times New Roman" w:hAnsi="Times New Roman" w:cs="Times New Roman"/>
          <w:sz w:val="26"/>
          <w:szCs w:val="26"/>
        </w:rPr>
        <w:t>cresciuto</w:t>
      </w:r>
      <w:r w:rsidR="0038507E" w:rsidRPr="006F042C">
        <w:rPr>
          <w:rFonts w:ascii="Times New Roman" w:hAnsi="Times New Roman" w:cs="Times New Roman"/>
          <w:sz w:val="26"/>
          <w:szCs w:val="26"/>
        </w:rPr>
        <w:t xml:space="preserve"> nel tempo</w:t>
      </w:r>
      <w:r w:rsidR="0088736C" w:rsidRPr="006F042C">
        <w:rPr>
          <w:rFonts w:ascii="Times New Roman" w:hAnsi="Times New Roman" w:cs="Times New Roman"/>
          <w:sz w:val="26"/>
          <w:szCs w:val="26"/>
        </w:rPr>
        <w:t>,</w:t>
      </w:r>
      <w:r w:rsidR="0038507E" w:rsidRPr="006F042C">
        <w:rPr>
          <w:rFonts w:ascii="Times New Roman" w:hAnsi="Times New Roman" w:cs="Times New Roman"/>
          <w:sz w:val="26"/>
          <w:szCs w:val="26"/>
        </w:rPr>
        <w:t xml:space="preserve"> che per </w:t>
      </w:r>
      <w:r w:rsidR="002047A5" w:rsidRPr="006F042C">
        <w:rPr>
          <w:rFonts w:ascii="Times New Roman" w:hAnsi="Times New Roman" w:cs="Times New Roman"/>
          <w:sz w:val="26"/>
          <w:szCs w:val="26"/>
        </w:rPr>
        <w:t>crescere ha avuto bisogno</w:t>
      </w:r>
      <w:r w:rsidR="0038507E" w:rsidRPr="006F042C">
        <w:rPr>
          <w:rFonts w:ascii="Times New Roman" w:hAnsi="Times New Roman" w:cs="Times New Roman"/>
          <w:sz w:val="26"/>
          <w:szCs w:val="26"/>
        </w:rPr>
        <w:t xml:space="preserve"> </w:t>
      </w:r>
      <w:r w:rsidR="00960BB9" w:rsidRPr="006F042C">
        <w:rPr>
          <w:rFonts w:ascii="Times New Roman" w:hAnsi="Times New Roman" w:cs="Times New Roman"/>
          <w:sz w:val="26"/>
          <w:szCs w:val="26"/>
        </w:rPr>
        <w:t xml:space="preserve">di </w:t>
      </w:r>
      <w:r w:rsidR="0088736C" w:rsidRPr="006F042C">
        <w:rPr>
          <w:rFonts w:ascii="Times New Roman" w:hAnsi="Times New Roman" w:cs="Times New Roman"/>
          <w:sz w:val="26"/>
          <w:szCs w:val="26"/>
        </w:rPr>
        <w:t xml:space="preserve">tante </w:t>
      </w:r>
      <w:r w:rsidR="00960BB9" w:rsidRPr="006F042C">
        <w:rPr>
          <w:rFonts w:ascii="Times New Roman" w:hAnsi="Times New Roman" w:cs="Times New Roman"/>
          <w:sz w:val="26"/>
          <w:szCs w:val="26"/>
        </w:rPr>
        <w:t xml:space="preserve">risorse </w:t>
      </w:r>
      <w:r w:rsidR="00ED1AC6" w:rsidRPr="006F042C">
        <w:rPr>
          <w:rFonts w:ascii="Times New Roman" w:hAnsi="Times New Roman" w:cs="Times New Roman"/>
          <w:sz w:val="26"/>
          <w:szCs w:val="26"/>
        </w:rPr>
        <w:t xml:space="preserve">e </w:t>
      </w:r>
      <w:r w:rsidR="007B2DCF" w:rsidRPr="006F042C">
        <w:rPr>
          <w:rFonts w:ascii="Times New Roman" w:hAnsi="Times New Roman" w:cs="Times New Roman"/>
          <w:sz w:val="26"/>
          <w:szCs w:val="26"/>
        </w:rPr>
        <w:t xml:space="preserve">che, per essere mantenuto, </w:t>
      </w:r>
      <w:r w:rsidR="00ED1AC6" w:rsidRPr="006F042C">
        <w:rPr>
          <w:rFonts w:ascii="Times New Roman" w:hAnsi="Times New Roman" w:cs="Times New Roman"/>
          <w:sz w:val="26"/>
          <w:szCs w:val="26"/>
        </w:rPr>
        <w:t>continua ad aver</w:t>
      </w:r>
      <w:r w:rsidR="007B2DCF" w:rsidRPr="006F042C">
        <w:rPr>
          <w:rFonts w:ascii="Times New Roman" w:hAnsi="Times New Roman" w:cs="Times New Roman"/>
          <w:sz w:val="26"/>
          <w:szCs w:val="26"/>
        </w:rPr>
        <w:t>n</w:t>
      </w:r>
      <w:r w:rsidR="00ED1AC6" w:rsidRPr="006F042C">
        <w:rPr>
          <w:rFonts w:ascii="Times New Roman" w:hAnsi="Times New Roman" w:cs="Times New Roman"/>
          <w:sz w:val="26"/>
          <w:szCs w:val="26"/>
        </w:rPr>
        <w:t xml:space="preserve">e bisogno </w:t>
      </w:r>
      <w:r w:rsidR="00F9431F" w:rsidRPr="006F042C">
        <w:rPr>
          <w:rFonts w:ascii="Times New Roman" w:hAnsi="Times New Roman" w:cs="Times New Roman"/>
          <w:sz w:val="26"/>
          <w:szCs w:val="26"/>
        </w:rPr>
        <w:t>molte.</w:t>
      </w:r>
      <w:r w:rsidR="00D469D3" w:rsidRPr="006F042C">
        <w:rPr>
          <w:rFonts w:ascii="Times New Roman" w:hAnsi="Times New Roman" w:cs="Times New Roman"/>
          <w:sz w:val="26"/>
          <w:szCs w:val="26"/>
        </w:rPr>
        <w:t xml:space="preserve"> </w:t>
      </w:r>
    </w:p>
    <w:p w14:paraId="72A8252A" w14:textId="77777777" w:rsidR="00C46C91" w:rsidRPr="00C46C91" w:rsidRDefault="00C46C91" w:rsidP="00EA7377">
      <w:pPr>
        <w:spacing w:after="0"/>
        <w:ind w:left="284" w:right="140"/>
        <w:jc w:val="both"/>
        <w:rPr>
          <w:rFonts w:ascii="Times New Roman" w:hAnsi="Times New Roman" w:cs="Times New Roman"/>
          <w:sz w:val="18"/>
          <w:szCs w:val="18"/>
        </w:rPr>
      </w:pPr>
    </w:p>
    <w:p w14:paraId="37A6A9E1" w14:textId="77777777" w:rsidR="006F042C" w:rsidRDefault="00ED1AC6" w:rsidP="00EA7377">
      <w:pPr>
        <w:pStyle w:val="Paragrafoelenco"/>
        <w:numPr>
          <w:ilvl w:val="0"/>
          <w:numId w:val="1"/>
        </w:numPr>
        <w:spacing w:after="0"/>
        <w:ind w:left="284" w:right="140" w:hanging="284"/>
        <w:jc w:val="both"/>
        <w:rPr>
          <w:rFonts w:ascii="Times New Roman" w:hAnsi="Times New Roman" w:cs="Times New Roman"/>
          <w:sz w:val="26"/>
          <w:szCs w:val="26"/>
        </w:rPr>
      </w:pPr>
      <w:r w:rsidRPr="006F042C">
        <w:rPr>
          <w:rFonts w:ascii="Times New Roman" w:hAnsi="Times New Roman" w:cs="Times New Roman"/>
          <w:sz w:val="26"/>
          <w:szCs w:val="26"/>
        </w:rPr>
        <w:t xml:space="preserve">Le nostre comunità cominciano a non avere </w:t>
      </w:r>
      <w:r w:rsidR="00EC4BDE" w:rsidRPr="006F042C">
        <w:rPr>
          <w:rFonts w:ascii="Times New Roman" w:hAnsi="Times New Roman" w:cs="Times New Roman"/>
          <w:sz w:val="26"/>
          <w:szCs w:val="26"/>
        </w:rPr>
        <w:t xml:space="preserve">più a disposizione </w:t>
      </w:r>
      <w:r w:rsidR="00FB1D9F" w:rsidRPr="006F042C">
        <w:rPr>
          <w:rFonts w:ascii="Times New Roman" w:hAnsi="Times New Roman" w:cs="Times New Roman"/>
          <w:sz w:val="26"/>
          <w:szCs w:val="26"/>
        </w:rPr>
        <w:t xml:space="preserve">tutte le </w:t>
      </w:r>
      <w:r w:rsidR="0038507E" w:rsidRPr="006F042C">
        <w:rPr>
          <w:rFonts w:ascii="Times New Roman" w:hAnsi="Times New Roman" w:cs="Times New Roman"/>
          <w:sz w:val="26"/>
          <w:szCs w:val="26"/>
        </w:rPr>
        <w:t xml:space="preserve">risorse </w:t>
      </w:r>
      <w:r w:rsidR="00FB1D9F" w:rsidRPr="006F042C">
        <w:rPr>
          <w:rFonts w:ascii="Times New Roman" w:hAnsi="Times New Roman" w:cs="Times New Roman"/>
          <w:sz w:val="26"/>
          <w:szCs w:val="26"/>
        </w:rPr>
        <w:t>necessarie</w:t>
      </w:r>
      <w:r w:rsidR="0038507E" w:rsidRPr="006F042C">
        <w:rPr>
          <w:rFonts w:ascii="Times New Roman" w:hAnsi="Times New Roman" w:cs="Times New Roman"/>
          <w:sz w:val="26"/>
          <w:szCs w:val="26"/>
        </w:rPr>
        <w:t xml:space="preserve">. </w:t>
      </w:r>
      <w:r w:rsidR="00FD31AD" w:rsidRPr="006F042C">
        <w:rPr>
          <w:rFonts w:ascii="Times New Roman" w:hAnsi="Times New Roman" w:cs="Times New Roman"/>
          <w:sz w:val="26"/>
          <w:szCs w:val="26"/>
        </w:rPr>
        <w:t xml:space="preserve">Occorre, </w:t>
      </w:r>
      <w:r w:rsidR="00FB1D9F" w:rsidRPr="006F042C">
        <w:rPr>
          <w:rFonts w:ascii="Times New Roman" w:hAnsi="Times New Roman" w:cs="Times New Roman"/>
          <w:sz w:val="26"/>
          <w:szCs w:val="26"/>
        </w:rPr>
        <w:t>allora</w:t>
      </w:r>
      <w:r w:rsidR="00FD31AD" w:rsidRPr="006F042C">
        <w:rPr>
          <w:rFonts w:ascii="Times New Roman" w:hAnsi="Times New Roman" w:cs="Times New Roman"/>
          <w:sz w:val="26"/>
          <w:szCs w:val="26"/>
        </w:rPr>
        <w:t>, attivare “</w:t>
      </w:r>
      <w:r w:rsidR="00FD31AD" w:rsidRPr="00FB424C">
        <w:rPr>
          <w:rFonts w:ascii="Times New Roman" w:hAnsi="Times New Roman" w:cs="Times New Roman"/>
          <w:i/>
          <w:sz w:val="26"/>
          <w:szCs w:val="26"/>
        </w:rPr>
        <w:t>forme di collaborazione stabili tra parrocchie appartenenti alla stessa area</w:t>
      </w:r>
      <w:r w:rsidR="00FD31AD" w:rsidRPr="006F042C">
        <w:rPr>
          <w:rFonts w:ascii="Times New Roman" w:hAnsi="Times New Roman" w:cs="Times New Roman"/>
          <w:sz w:val="26"/>
          <w:szCs w:val="26"/>
        </w:rPr>
        <w:t xml:space="preserve">” </w:t>
      </w:r>
      <w:r w:rsidR="00FB424C" w:rsidRPr="006F042C">
        <w:rPr>
          <w:rFonts w:ascii="Times New Roman" w:hAnsi="Times New Roman" w:cs="Times New Roman"/>
          <w:sz w:val="20"/>
          <w:szCs w:val="20"/>
        </w:rPr>
        <w:t>(Vescovo Corrado</w:t>
      </w:r>
      <w:r w:rsidR="00FB424C">
        <w:rPr>
          <w:rFonts w:ascii="Times New Roman" w:hAnsi="Times New Roman" w:cs="Times New Roman"/>
          <w:sz w:val="20"/>
          <w:szCs w:val="20"/>
        </w:rPr>
        <w:t xml:space="preserve">, </w:t>
      </w:r>
      <w:r w:rsidR="00FB424C" w:rsidRPr="00FB424C">
        <w:rPr>
          <w:rFonts w:ascii="Times New Roman" w:hAnsi="Times New Roman" w:cs="Times New Roman"/>
          <w:i/>
          <w:sz w:val="20"/>
          <w:szCs w:val="20"/>
        </w:rPr>
        <w:t>Lettera di Pentecoste</w:t>
      </w:r>
      <w:r w:rsidR="00FB424C">
        <w:rPr>
          <w:rFonts w:ascii="Times New Roman" w:hAnsi="Times New Roman" w:cs="Times New Roman"/>
          <w:sz w:val="20"/>
          <w:szCs w:val="20"/>
        </w:rPr>
        <w:t>, 2023</w:t>
      </w:r>
      <w:r w:rsidR="00FB424C" w:rsidRPr="006F042C">
        <w:rPr>
          <w:rFonts w:ascii="Times New Roman" w:hAnsi="Times New Roman" w:cs="Times New Roman"/>
          <w:sz w:val="20"/>
          <w:szCs w:val="20"/>
        </w:rPr>
        <w:t>)</w:t>
      </w:r>
      <w:r w:rsidR="00FD31AD" w:rsidRPr="006F042C">
        <w:rPr>
          <w:rFonts w:ascii="Times New Roman" w:hAnsi="Times New Roman" w:cs="Times New Roman"/>
          <w:sz w:val="26"/>
          <w:szCs w:val="26"/>
        </w:rPr>
        <w:t>. Queste forme di colla</w:t>
      </w:r>
      <w:r w:rsidR="00643E38" w:rsidRPr="006F042C">
        <w:rPr>
          <w:rFonts w:ascii="Times New Roman" w:hAnsi="Times New Roman" w:cs="Times New Roman"/>
          <w:sz w:val="26"/>
          <w:szCs w:val="26"/>
        </w:rPr>
        <w:t>borazioni stabili</w:t>
      </w:r>
      <w:r w:rsidRPr="006F042C">
        <w:rPr>
          <w:rFonts w:ascii="Times New Roman" w:hAnsi="Times New Roman" w:cs="Times New Roman"/>
          <w:sz w:val="26"/>
          <w:szCs w:val="26"/>
        </w:rPr>
        <w:t>, dette</w:t>
      </w:r>
      <w:r w:rsidR="00FD31AD" w:rsidRPr="006F042C">
        <w:rPr>
          <w:rFonts w:ascii="Times New Roman" w:hAnsi="Times New Roman" w:cs="Times New Roman"/>
          <w:sz w:val="26"/>
          <w:szCs w:val="26"/>
        </w:rPr>
        <w:t xml:space="preserve"> </w:t>
      </w:r>
      <w:r w:rsidR="00643E38" w:rsidRPr="006F042C">
        <w:rPr>
          <w:rFonts w:ascii="Times New Roman" w:hAnsi="Times New Roman" w:cs="Times New Roman"/>
          <w:sz w:val="26"/>
          <w:szCs w:val="26"/>
        </w:rPr>
        <w:t>“</w:t>
      </w:r>
      <w:r w:rsidR="00FD31AD" w:rsidRPr="006F042C">
        <w:rPr>
          <w:rFonts w:ascii="Times New Roman" w:hAnsi="Times New Roman" w:cs="Times New Roman"/>
          <w:sz w:val="26"/>
          <w:szCs w:val="26"/>
        </w:rPr>
        <w:t>unità pastorali</w:t>
      </w:r>
      <w:r w:rsidR="00643E38" w:rsidRPr="006F042C">
        <w:rPr>
          <w:rFonts w:ascii="Times New Roman" w:hAnsi="Times New Roman" w:cs="Times New Roman"/>
          <w:sz w:val="26"/>
          <w:szCs w:val="26"/>
        </w:rPr>
        <w:t>”</w:t>
      </w:r>
      <w:r w:rsidRPr="006F042C">
        <w:rPr>
          <w:rFonts w:ascii="Times New Roman" w:hAnsi="Times New Roman" w:cs="Times New Roman"/>
          <w:sz w:val="26"/>
          <w:szCs w:val="26"/>
        </w:rPr>
        <w:t xml:space="preserve">, hanno bisogno di una </w:t>
      </w:r>
      <w:r w:rsidR="00643E38" w:rsidRPr="006F042C">
        <w:rPr>
          <w:rFonts w:ascii="Times New Roman" w:hAnsi="Times New Roman" w:cs="Times New Roman"/>
          <w:sz w:val="26"/>
          <w:szCs w:val="26"/>
        </w:rPr>
        <w:t xml:space="preserve">rete </w:t>
      </w:r>
      <w:r w:rsidRPr="006F042C">
        <w:rPr>
          <w:rFonts w:ascii="Times New Roman" w:hAnsi="Times New Roman" w:cs="Times New Roman"/>
          <w:sz w:val="26"/>
          <w:szCs w:val="26"/>
        </w:rPr>
        <w:t>che colleghi</w:t>
      </w:r>
      <w:r w:rsidR="00643E38" w:rsidRPr="006F042C">
        <w:rPr>
          <w:rFonts w:ascii="Times New Roman" w:hAnsi="Times New Roman" w:cs="Times New Roman"/>
          <w:sz w:val="26"/>
          <w:szCs w:val="26"/>
        </w:rPr>
        <w:t xml:space="preserve"> tra loro le </w:t>
      </w:r>
      <w:r w:rsidRPr="006F042C">
        <w:rPr>
          <w:rFonts w:ascii="Times New Roman" w:hAnsi="Times New Roman" w:cs="Times New Roman"/>
          <w:sz w:val="26"/>
          <w:szCs w:val="26"/>
        </w:rPr>
        <w:t>parrocchie. “</w:t>
      </w:r>
      <w:r w:rsidRPr="00FB424C">
        <w:rPr>
          <w:rFonts w:ascii="Times New Roman" w:hAnsi="Times New Roman" w:cs="Times New Roman"/>
          <w:i/>
          <w:sz w:val="26"/>
          <w:szCs w:val="26"/>
        </w:rPr>
        <w:t xml:space="preserve">Con le unità pastorali si vuole non solo rispondere al problema della sempre più evidente diminuzione del clero, lasciando al sacerdote il compito di guida delle comunità cristiane locali, ma soprattutto superare l’incapacità di tante parrocchie ad attuare da sole la loro proposta pastorale. Qui si deve distinguere tra i gesti essenziali di cui ciascuna comunità non può rimanere </w:t>
      </w:r>
      <w:r w:rsidR="00C45EE3" w:rsidRPr="00FB424C">
        <w:rPr>
          <w:rFonts w:ascii="Times New Roman" w:hAnsi="Times New Roman" w:cs="Times New Roman"/>
          <w:i/>
          <w:sz w:val="26"/>
          <w:szCs w:val="26"/>
        </w:rPr>
        <w:t>priva e la risposta a istanze -</w:t>
      </w:r>
      <w:r w:rsidRPr="00FB424C">
        <w:rPr>
          <w:rFonts w:ascii="Times New Roman" w:hAnsi="Times New Roman" w:cs="Times New Roman"/>
          <w:i/>
          <w:sz w:val="26"/>
          <w:szCs w:val="26"/>
        </w:rPr>
        <w:t>in ambiti come carità, lavoro, sanità, scuola, cultura, giova</w:t>
      </w:r>
      <w:r w:rsidR="00C45EE3" w:rsidRPr="00FB424C">
        <w:rPr>
          <w:rFonts w:ascii="Times New Roman" w:hAnsi="Times New Roman" w:cs="Times New Roman"/>
          <w:i/>
          <w:sz w:val="26"/>
          <w:szCs w:val="26"/>
        </w:rPr>
        <w:t>ni, famiglie, formazione, ecc.-</w:t>
      </w:r>
      <w:r w:rsidRPr="00FB424C">
        <w:rPr>
          <w:rFonts w:ascii="Times New Roman" w:hAnsi="Times New Roman" w:cs="Times New Roman"/>
          <w:i/>
          <w:sz w:val="26"/>
          <w:szCs w:val="26"/>
        </w:rPr>
        <w:t xml:space="preserve"> in ordine alle quali non si potrà non lavorare insieme sul territorio più vasto, scoprire nuove ministerialità, far convergere i progetti</w:t>
      </w:r>
      <w:r w:rsidRPr="006F042C">
        <w:rPr>
          <w:rFonts w:ascii="Times New Roman" w:hAnsi="Times New Roman" w:cs="Times New Roman"/>
          <w:sz w:val="26"/>
          <w:szCs w:val="26"/>
        </w:rPr>
        <w:t xml:space="preserve">” </w:t>
      </w:r>
      <w:r w:rsidRPr="00C46C91">
        <w:rPr>
          <w:rFonts w:ascii="Times New Roman" w:hAnsi="Times New Roman" w:cs="Times New Roman"/>
          <w:sz w:val="18"/>
          <w:szCs w:val="18"/>
        </w:rPr>
        <w:t>(I Vescovi italiani</w:t>
      </w:r>
      <w:r w:rsidR="00FB424C">
        <w:rPr>
          <w:rFonts w:ascii="Times New Roman" w:hAnsi="Times New Roman" w:cs="Times New Roman"/>
          <w:sz w:val="18"/>
          <w:szCs w:val="18"/>
        </w:rPr>
        <w:t xml:space="preserve">, </w:t>
      </w:r>
      <w:r w:rsidR="00FB424C" w:rsidRPr="00FB424C">
        <w:rPr>
          <w:rFonts w:ascii="Times New Roman" w:hAnsi="Times New Roman" w:cs="Times New Roman"/>
          <w:i/>
          <w:sz w:val="18"/>
          <w:szCs w:val="18"/>
        </w:rPr>
        <w:t>Il volto missionario delle parrocchie in un mondo che cambia</w:t>
      </w:r>
      <w:r w:rsidR="00FB424C">
        <w:rPr>
          <w:rFonts w:ascii="Times New Roman" w:hAnsi="Times New Roman" w:cs="Times New Roman"/>
          <w:sz w:val="18"/>
          <w:szCs w:val="18"/>
        </w:rPr>
        <w:t>, 2004</w:t>
      </w:r>
      <w:r w:rsidR="006F042C" w:rsidRPr="00C46C91">
        <w:rPr>
          <w:rFonts w:ascii="Times New Roman" w:hAnsi="Times New Roman" w:cs="Times New Roman"/>
          <w:sz w:val="18"/>
          <w:szCs w:val="18"/>
        </w:rPr>
        <w:t>)</w:t>
      </w:r>
      <w:r w:rsidR="006F042C">
        <w:rPr>
          <w:rFonts w:ascii="Times New Roman" w:hAnsi="Times New Roman" w:cs="Times New Roman"/>
          <w:sz w:val="26"/>
          <w:szCs w:val="26"/>
        </w:rPr>
        <w:t xml:space="preserve">. </w:t>
      </w:r>
    </w:p>
    <w:p w14:paraId="0FCFECB1" w14:textId="77777777" w:rsidR="00C46C91" w:rsidRPr="00C46C91" w:rsidRDefault="00C46C91" w:rsidP="00EA7377">
      <w:pPr>
        <w:spacing w:after="0"/>
        <w:ind w:left="284" w:right="140"/>
        <w:jc w:val="both"/>
        <w:rPr>
          <w:rFonts w:ascii="Times New Roman" w:hAnsi="Times New Roman" w:cs="Times New Roman"/>
          <w:sz w:val="18"/>
          <w:szCs w:val="18"/>
        </w:rPr>
      </w:pPr>
    </w:p>
    <w:p w14:paraId="36B7EE82" w14:textId="77777777" w:rsidR="000E1801" w:rsidRDefault="003973A5" w:rsidP="00EA7377">
      <w:pPr>
        <w:pStyle w:val="Paragrafoelenco"/>
        <w:numPr>
          <w:ilvl w:val="0"/>
          <w:numId w:val="1"/>
        </w:numPr>
        <w:spacing w:after="0"/>
        <w:ind w:left="284" w:right="140" w:hanging="284"/>
        <w:jc w:val="both"/>
        <w:rPr>
          <w:rFonts w:ascii="Times New Roman" w:hAnsi="Times New Roman" w:cs="Times New Roman"/>
          <w:sz w:val="26"/>
          <w:szCs w:val="26"/>
        </w:rPr>
      </w:pPr>
      <w:r w:rsidRPr="006F042C">
        <w:rPr>
          <w:rFonts w:ascii="Times New Roman" w:hAnsi="Times New Roman" w:cs="Times New Roman"/>
          <w:sz w:val="26"/>
          <w:szCs w:val="26"/>
        </w:rPr>
        <w:lastRenderedPageBreak/>
        <w:t xml:space="preserve">Come </w:t>
      </w:r>
      <w:r w:rsidR="0088736C" w:rsidRPr="006F042C">
        <w:rPr>
          <w:rFonts w:ascii="Times New Roman" w:hAnsi="Times New Roman" w:cs="Times New Roman"/>
          <w:sz w:val="26"/>
          <w:szCs w:val="26"/>
        </w:rPr>
        <w:t xml:space="preserve">possiamo </w:t>
      </w:r>
      <w:r w:rsidRPr="006F042C">
        <w:rPr>
          <w:rFonts w:ascii="Times New Roman" w:hAnsi="Times New Roman" w:cs="Times New Roman"/>
          <w:sz w:val="26"/>
          <w:szCs w:val="26"/>
        </w:rPr>
        <w:t>procedere? Perché un</w:t>
      </w:r>
      <w:r w:rsidR="000E1801" w:rsidRPr="006F042C">
        <w:rPr>
          <w:rFonts w:ascii="Times New Roman" w:hAnsi="Times New Roman" w:cs="Times New Roman"/>
          <w:sz w:val="26"/>
          <w:szCs w:val="26"/>
        </w:rPr>
        <w:t xml:space="preserve">a “rete” funzioni occorre che </w:t>
      </w:r>
      <w:r w:rsidR="00FB1D9F" w:rsidRPr="006F042C">
        <w:rPr>
          <w:rFonts w:ascii="Times New Roman" w:hAnsi="Times New Roman" w:cs="Times New Roman"/>
          <w:sz w:val="26"/>
          <w:szCs w:val="26"/>
        </w:rPr>
        <w:t xml:space="preserve">i soggetti </w:t>
      </w:r>
      <w:r w:rsidRPr="006F042C">
        <w:rPr>
          <w:rFonts w:ascii="Times New Roman" w:hAnsi="Times New Roman" w:cs="Times New Roman"/>
          <w:sz w:val="26"/>
          <w:szCs w:val="26"/>
        </w:rPr>
        <w:t xml:space="preserve">coinvolti </w:t>
      </w:r>
      <w:r w:rsidR="000E1801" w:rsidRPr="006F042C">
        <w:rPr>
          <w:rFonts w:ascii="Times New Roman" w:hAnsi="Times New Roman" w:cs="Times New Roman"/>
          <w:sz w:val="26"/>
          <w:szCs w:val="26"/>
        </w:rPr>
        <w:t xml:space="preserve">comunichino tra di loro. </w:t>
      </w:r>
      <w:r w:rsidRPr="006F042C">
        <w:rPr>
          <w:rFonts w:ascii="Times New Roman" w:hAnsi="Times New Roman" w:cs="Times New Roman"/>
          <w:sz w:val="26"/>
          <w:szCs w:val="26"/>
        </w:rPr>
        <w:t>Uno dei primi obiet</w:t>
      </w:r>
      <w:r w:rsidR="00FB1D9F" w:rsidRPr="006F042C">
        <w:rPr>
          <w:rFonts w:ascii="Times New Roman" w:hAnsi="Times New Roman" w:cs="Times New Roman"/>
          <w:sz w:val="26"/>
          <w:szCs w:val="26"/>
        </w:rPr>
        <w:t>tivi deve essere quello di definire come re</w:t>
      </w:r>
      <w:r w:rsidR="00FF3ACB" w:rsidRPr="006F042C">
        <w:rPr>
          <w:rFonts w:ascii="Times New Roman" w:hAnsi="Times New Roman" w:cs="Times New Roman"/>
          <w:sz w:val="26"/>
          <w:szCs w:val="26"/>
        </w:rPr>
        <w:t xml:space="preserve">alizzare questa comunicazione, </w:t>
      </w:r>
      <w:r w:rsidR="00FB1D9F" w:rsidRPr="006F042C">
        <w:rPr>
          <w:rFonts w:ascii="Times New Roman" w:hAnsi="Times New Roman" w:cs="Times New Roman"/>
          <w:sz w:val="26"/>
          <w:szCs w:val="26"/>
        </w:rPr>
        <w:t xml:space="preserve">quali strumenti adoperare perché </w:t>
      </w:r>
      <w:r w:rsidR="00FF3ACB" w:rsidRPr="006F042C">
        <w:rPr>
          <w:rFonts w:ascii="Times New Roman" w:hAnsi="Times New Roman" w:cs="Times New Roman"/>
          <w:sz w:val="26"/>
          <w:szCs w:val="26"/>
        </w:rPr>
        <w:t xml:space="preserve">ci </w:t>
      </w:r>
      <w:r w:rsidR="00FB1D9F" w:rsidRPr="006F042C">
        <w:rPr>
          <w:rFonts w:ascii="Times New Roman" w:hAnsi="Times New Roman" w:cs="Times New Roman"/>
          <w:sz w:val="26"/>
          <w:szCs w:val="26"/>
        </w:rPr>
        <w:t xml:space="preserve">possa essere realmente </w:t>
      </w:r>
      <w:r w:rsidR="00FF3ACB" w:rsidRPr="006F042C">
        <w:rPr>
          <w:rFonts w:ascii="Times New Roman" w:hAnsi="Times New Roman" w:cs="Times New Roman"/>
          <w:sz w:val="26"/>
          <w:szCs w:val="26"/>
        </w:rPr>
        <w:t xml:space="preserve">una </w:t>
      </w:r>
      <w:r w:rsidR="00FB1D9F" w:rsidRPr="006F042C">
        <w:rPr>
          <w:rFonts w:ascii="Times New Roman" w:hAnsi="Times New Roman" w:cs="Times New Roman"/>
          <w:sz w:val="26"/>
          <w:szCs w:val="26"/>
        </w:rPr>
        <w:t>condivis</w:t>
      </w:r>
      <w:r w:rsidR="00FF3ACB" w:rsidRPr="006F042C">
        <w:rPr>
          <w:rFonts w:ascii="Times New Roman" w:hAnsi="Times New Roman" w:cs="Times New Roman"/>
          <w:sz w:val="26"/>
          <w:szCs w:val="26"/>
        </w:rPr>
        <w:t>ione della proposta</w:t>
      </w:r>
      <w:r w:rsidR="00FB1D9F" w:rsidRPr="006F042C">
        <w:rPr>
          <w:rFonts w:ascii="Times New Roman" w:hAnsi="Times New Roman" w:cs="Times New Roman"/>
          <w:sz w:val="26"/>
          <w:szCs w:val="26"/>
        </w:rPr>
        <w:t xml:space="preserve"> pastorale.</w:t>
      </w:r>
    </w:p>
    <w:p w14:paraId="4945D182" w14:textId="77777777" w:rsidR="00D77D97" w:rsidRPr="00D77D97" w:rsidRDefault="00D77D97" w:rsidP="00D77D97">
      <w:pPr>
        <w:pStyle w:val="Paragrafoelenco"/>
        <w:rPr>
          <w:rFonts w:ascii="Times New Roman" w:hAnsi="Times New Roman" w:cs="Times New Roman"/>
          <w:sz w:val="26"/>
          <w:szCs w:val="26"/>
        </w:rPr>
      </w:pPr>
    </w:p>
    <w:p w14:paraId="168351BA" w14:textId="77777777" w:rsidR="00D77D97" w:rsidRPr="00D77D97" w:rsidRDefault="00D77D97" w:rsidP="00D77D97">
      <w:pPr>
        <w:spacing w:after="0"/>
        <w:ind w:right="140"/>
        <w:jc w:val="both"/>
        <w:rPr>
          <w:rFonts w:ascii="Times New Roman" w:hAnsi="Times New Roman" w:cs="Times New Roman"/>
          <w:sz w:val="26"/>
          <w:szCs w:val="26"/>
        </w:rPr>
      </w:pPr>
      <w:r>
        <w:rPr>
          <w:rFonts w:ascii="Times New Roman" w:hAnsi="Times New Roman" w:cs="Times New Roman"/>
          <w:sz w:val="26"/>
          <w:szCs w:val="26"/>
        </w:rPr>
        <w:t xml:space="preserve">Una immagine: la rete metropolitana </w:t>
      </w:r>
      <w:r w:rsidR="00027682">
        <w:rPr>
          <w:rFonts w:ascii="Times New Roman" w:hAnsi="Times New Roman" w:cs="Times New Roman"/>
          <w:sz w:val="26"/>
          <w:szCs w:val="26"/>
        </w:rPr>
        <w:t xml:space="preserve">unisce zone diverse </w:t>
      </w:r>
      <w:r w:rsidR="00BB692B">
        <w:rPr>
          <w:rFonts w:ascii="Times New Roman" w:hAnsi="Times New Roman" w:cs="Times New Roman"/>
          <w:sz w:val="26"/>
          <w:szCs w:val="26"/>
        </w:rPr>
        <w:t xml:space="preserve">della città. Nella rete metropolitana ci sono punti in cui i passeggeri arrivano e, dopo aver scelto una direzione, ripartono. </w:t>
      </w:r>
      <w:r>
        <w:rPr>
          <w:rFonts w:ascii="Times New Roman" w:hAnsi="Times New Roman" w:cs="Times New Roman"/>
          <w:sz w:val="26"/>
          <w:szCs w:val="26"/>
        </w:rPr>
        <w:t xml:space="preserve"> </w:t>
      </w:r>
    </w:p>
    <w:p w14:paraId="46E31CD2" w14:textId="77777777" w:rsidR="00D77D97" w:rsidRDefault="00D77D97" w:rsidP="00D77D97">
      <w:pPr>
        <w:spacing w:after="0"/>
        <w:ind w:right="140"/>
        <w:jc w:val="center"/>
        <w:rPr>
          <w:rFonts w:ascii="Times New Roman" w:hAnsi="Times New Roman" w:cs="Times New Roman"/>
          <w:sz w:val="26"/>
          <w:szCs w:val="26"/>
        </w:rPr>
      </w:pPr>
      <w:r>
        <w:rPr>
          <w:rFonts w:ascii="Times New Roman" w:hAnsi="Times New Roman" w:cs="Times New Roman"/>
          <w:noProof/>
          <w:sz w:val="26"/>
          <w:szCs w:val="26"/>
          <w:lang w:eastAsia="it-IT"/>
        </w:rPr>
        <w:drawing>
          <wp:inline distT="0" distB="0" distL="0" distR="0" wp14:anchorId="4EA5F50C" wp14:editId="4FB6BEF3">
            <wp:extent cx="4184650" cy="4184650"/>
            <wp:effectExtent l="0" t="0" r="635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TE.jpg"/>
                    <pic:cNvPicPr/>
                  </pic:nvPicPr>
                  <pic:blipFill>
                    <a:blip r:embed="rId7">
                      <a:extLst>
                        <a:ext uri="{28A0092B-C50C-407E-A947-70E740481C1C}">
                          <a14:useLocalDpi xmlns:a14="http://schemas.microsoft.com/office/drawing/2010/main" val="0"/>
                        </a:ext>
                      </a:extLst>
                    </a:blip>
                    <a:stretch>
                      <a:fillRect/>
                    </a:stretch>
                  </pic:blipFill>
                  <pic:spPr>
                    <a:xfrm>
                      <a:off x="0" y="0"/>
                      <a:ext cx="4185077" cy="4185077"/>
                    </a:xfrm>
                    <a:prstGeom prst="rect">
                      <a:avLst/>
                    </a:prstGeom>
                  </pic:spPr>
                </pic:pic>
              </a:graphicData>
            </a:graphic>
          </wp:inline>
        </w:drawing>
      </w:r>
    </w:p>
    <w:p w14:paraId="11D56C60" w14:textId="77777777" w:rsidR="00BB692B" w:rsidRDefault="00EA7377" w:rsidP="00EA7377">
      <w:pPr>
        <w:spacing w:after="0"/>
        <w:ind w:right="140"/>
        <w:jc w:val="both"/>
        <w:rPr>
          <w:rFonts w:ascii="Times New Roman" w:hAnsi="Times New Roman" w:cs="Times New Roman"/>
          <w:sz w:val="26"/>
          <w:szCs w:val="26"/>
        </w:rPr>
      </w:pPr>
      <w:r w:rsidRPr="00B20A92">
        <w:rPr>
          <w:rFonts w:ascii="Times New Roman" w:hAnsi="Times New Roman" w:cs="Times New Roman"/>
          <w:b/>
          <w:bCs/>
          <w:sz w:val="26"/>
          <w:szCs w:val="26"/>
          <w:u w:val="single"/>
        </w:rPr>
        <w:t>Alcune domande:</w:t>
      </w:r>
      <w:r>
        <w:rPr>
          <w:rFonts w:ascii="Times New Roman" w:hAnsi="Times New Roman" w:cs="Times New Roman"/>
          <w:sz w:val="26"/>
          <w:szCs w:val="26"/>
        </w:rPr>
        <w:t xml:space="preserve"> Sono disposto al cambiamento? Cosa mi spaventa di quanto prospettato? Riesco a considerare questa prospettiva un</w:t>
      </w:r>
      <w:r w:rsidR="00D77D97">
        <w:rPr>
          <w:rFonts w:ascii="Times New Roman" w:hAnsi="Times New Roman" w:cs="Times New Roman"/>
          <w:sz w:val="26"/>
          <w:szCs w:val="26"/>
        </w:rPr>
        <w:t xml:space="preserve">a </w:t>
      </w:r>
      <w:r>
        <w:rPr>
          <w:rFonts w:ascii="Times New Roman" w:hAnsi="Times New Roman" w:cs="Times New Roman"/>
          <w:sz w:val="26"/>
          <w:szCs w:val="26"/>
        </w:rPr>
        <w:t>opportunità? Ci sono passi che debbono aggiungersi a quelli proposti? Riesco a</w:t>
      </w:r>
      <w:r w:rsidR="00D77D97">
        <w:rPr>
          <w:rFonts w:ascii="Times New Roman" w:hAnsi="Times New Roman" w:cs="Times New Roman"/>
          <w:sz w:val="26"/>
          <w:szCs w:val="26"/>
        </w:rPr>
        <w:t>d individuare in una mappa immagin</w:t>
      </w:r>
      <w:r w:rsidR="00BA1563">
        <w:rPr>
          <w:rFonts w:ascii="Times New Roman" w:hAnsi="Times New Roman" w:cs="Times New Roman"/>
          <w:sz w:val="26"/>
          <w:szCs w:val="26"/>
        </w:rPr>
        <w:t>aria della rete che unisce</w:t>
      </w:r>
      <w:r w:rsidR="00D77D97">
        <w:rPr>
          <w:rFonts w:ascii="Times New Roman" w:hAnsi="Times New Roman" w:cs="Times New Roman"/>
          <w:sz w:val="26"/>
          <w:szCs w:val="26"/>
        </w:rPr>
        <w:t xml:space="preserve"> più comunità parrocchiali quelli che </w:t>
      </w:r>
      <w:r w:rsidR="00BA1563">
        <w:rPr>
          <w:rFonts w:ascii="Times New Roman" w:hAnsi="Times New Roman" w:cs="Times New Roman"/>
          <w:sz w:val="26"/>
          <w:szCs w:val="26"/>
        </w:rPr>
        <w:t>potrebbero essere snodi</w:t>
      </w:r>
      <w:r w:rsidR="00D77D97">
        <w:rPr>
          <w:rFonts w:ascii="Times New Roman" w:hAnsi="Times New Roman" w:cs="Times New Roman"/>
          <w:sz w:val="26"/>
          <w:szCs w:val="26"/>
        </w:rPr>
        <w:t xml:space="preserve"> strategici? </w:t>
      </w:r>
    </w:p>
    <w:p w14:paraId="43AB484F" w14:textId="77777777" w:rsidR="00BB692B" w:rsidRDefault="00BB692B" w:rsidP="00EA7377">
      <w:pPr>
        <w:spacing w:after="0"/>
        <w:ind w:right="140"/>
        <w:jc w:val="both"/>
        <w:rPr>
          <w:rFonts w:ascii="Times New Roman" w:hAnsi="Times New Roman" w:cs="Times New Roman"/>
          <w:sz w:val="26"/>
          <w:szCs w:val="26"/>
        </w:rPr>
      </w:pPr>
    </w:p>
    <w:p w14:paraId="365636CA" w14:textId="77777777" w:rsidR="001A0BC0" w:rsidRDefault="001A0BC0" w:rsidP="00EA7377">
      <w:pPr>
        <w:spacing w:after="0"/>
        <w:ind w:right="140"/>
        <w:jc w:val="both"/>
        <w:rPr>
          <w:rFonts w:ascii="Times New Roman" w:hAnsi="Times New Roman" w:cs="Times New Roman"/>
          <w:sz w:val="26"/>
          <w:szCs w:val="26"/>
        </w:rPr>
      </w:pPr>
    </w:p>
    <w:p w14:paraId="78445842" w14:textId="549CE8FC" w:rsidR="001A0BC0" w:rsidRDefault="001A0BC0" w:rsidP="00EA7377">
      <w:pPr>
        <w:spacing w:after="0"/>
        <w:ind w:right="140"/>
        <w:jc w:val="both"/>
        <w:rPr>
          <w:rFonts w:ascii="Times New Roman" w:hAnsi="Times New Roman" w:cs="Times New Roman"/>
          <w:sz w:val="26"/>
          <w:szCs w:val="26"/>
        </w:rPr>
      </w:pPr>
      <w:r>
        <w:rPr>
          <w:rFonts w:ascii="Times New Roman" w:hAnsi="Times New Roman" w:cs="Times New Roman"/>
          <w:sz w:val="26"/>
          <w:szCs w:val="26"/>
        </w:rPr>
        <w:t xml:space="preserve">Venerdì 25 Ottobre desidero incontrare </w:t>
      </w:r>
      <w:r w:rsidR="00B35D5B">
        <w:rPr>
          <w:rFonts w:ascii="Times New Roman" w:hAnsi="Times New Roman" w:cs="Times New Roman"/>
          <w:sz w:val="26"/>
          <w:szCs w:val="26"/>
        </w:rPr>
        <w:t>i membri del Consiglio Pastorale Parrocchiale</w:t>
      </w:r>
      <w:r w:rsidR="00694C13">
        <w:rPr>
          <w:rFonts w:ascii="Times New Roman" w:hAnsi="Times New Roman" w:cs="Times New Roman"/>
          <w:sz w:val="26"/>
          <w:szCs w:val="26"/>
        </w:rPr>
        <w:t xml:space="preserve"> per riprendere con loro gli stimoli offerti </w:t>
      </w:r>
      <w:r w:rsidR="0053300B">
        <w:rPr>
          <w:rFonts w:ascii="Times New Roman" w:hAnsi="Times New Roman" w:cs="Times New Roman"/>
          <w:sz w:val="26"/>
          <w:szCs w:val="26"/>
        </w:rPr>
        <w:t>durante l’incontro avvenuto nel mese di Settembre</w:t>
      </w:r>
      <w:r w:rsidR="00094BC4">
        <w:rPr>
          <w:rFonts w:ascii="Times New Roman" w:hAnsi="Times New Roman" w:cs="Times New Roman"/>
          <w:sz w:val="26"/>
          <w:szCs w:val="26"/>
        </w:rPr>
        <w:t xml:space="preserve"> e contenuti nella scheda consegnata a tutti i partecipanti. </w:t>
      </w:r>
      <w:r w:rsidR="003155EC">
        <w:rPr>
          <w:rFonts w:ascii="Times New Roman" w:hAnsi="Times New Roman" w:cs="Times New Roman"/>
          <w:sz w:val="26"/>
          <w:szCs w:val="26"/>
        </w:rPr>
        <w:t xml:space="preserve">Vorrei che </w:t>
      </w:r>
      <w:r w:rsidR="00064EDD">
        <w:rPr>
          <w:rFonts w:ascii="Times New Roman" w:hAnsi="Times New Roman" w:cs="Times New Roman"/>
          <w:sz w:val="26"/>
          <w:szCs w:val="26"/>
        </w:rPr>
        <w:t xml:space="preserve">valutassimo insieme </w:t>
      </w:r>
      <w:r w:rsidR="008F0059">
        <w:rPr>
          <w:rFonts w:ascii="Times New Roman" w:hAnsi="Times New Roman" w:cs="Times New Roman"/>
          <w:sz w:val="26"/>
          <w:szCs w:val="26"/>
        </w:rPr>
        <w:t>quali potrebbero essere gli</w:t>
      </w:r>
      <w:r w:rsidR="00064EDD">
        <w:rPr>
          <w:rFonts w:ascii="Times New Roman" w:hAnsi="Times New Roman" w:cs="Times New Roman"/>
          <w:sz w:val="26"/>
          <w:szCs w:val="26"/>
        </w:rPr>
        <w:t xml:space="preserve"> strumenti </w:t>
      </w:r>
      <w:r w:rsidR="00275B60">
        <w:rPr>
          <w:rFonts w:ascii="Times New Roman" w:hAnsi="Times New Roman" w:cs="Times New Roman"/>
          <w:sz w:val="26"/>
          <w:szCs w:val="26"/>
        </w:rPr>
        <w:t>d</w:t>
      </w:r>
      <w:r w:rsidR="008F0059">
        <w:rPr>
          <w:rFonts w:ascii="Times New Roman" w:hAnsi="Times New Roman" w:cs="Times New Roman"/>
          <w:sz w:val="26"/>
          <w:szCs w:val="26"/>
        </w:rPr>
        <w:t>i cui</w:t>
      </w:r>
      <w:r w:rsidR="00275B60">
        <w:rPr>
          <w:rFonts w:ascii="Times New Roman" w:hAnsi="Times New Roman" w:cs="Times New Roman"/>
          <w:sz w:val="26"/>
          <w:szCs w:val="26"/>
        </w:rPr>
        <w:t xml:space="preserve"> dotarci</w:t>
      </w:r>
      <w:r w:rsidR="00064EDD">
        <w:rPr>
          <w:rFonts w:ascii="Times New Roman" w:hAnsi="Times New Roman" w:cs="Times New Roman"/>
          <w:sz w:val="26"/>
          <w:szCs w:val="26"/>
        </w:rPr>
        <w:t xml:space="preserve"> per permettere una buona comunicazione </w:t>
      </w:r>
      <w:r w:rsidR="00275B60">
        <w:rPr>
          <w:rFonts w:ascii="Times New Roman" w:hAnsi="Times New Roman" w:cs="Times New Roman"/>
          <w:sz w:val="26"/>
          <w:szCs w:val="26"/>
        </w:rPr>
        <w:t xml:space="preserve">tra </w:t>
      </w:r>
      <w:r w:rsidR="00C411FA">
        <w:rPr>
          <w:rFonts w:ascii="Times New Roman" w:hAnsi="Times New Roman" w:cs="Times New Roman"/>
          <w:sz w:val="26"/>
          <w:szCs w:val="26"/>
        </w:rPr>
        <w:t>i</w:t>
      </w:r>
      <w:r w:rsidR="00C63D96">
        <w:rPr>
          <w:rFonts w:ascii="Times New Roman" w:hAnsi="Times New Roman" w:cs="Times New Roman"/>
          <w:sz w:val="26"/>
          <w:szCs w:val="26"/>
        </w:rPr>
        <w:t xml:space="preserve"> divers</w:t>
      </w:r>
      <w:r w:rsidR="00C411FA">
        <w:rPr>
          <w:rFonts w:ascii="Times New Roman" w:hAnsi="Times New Roman" w:cs="Times New Roman"/>
          <w:sz w:val="26"/>
          <w:szCs w:val="26"/>
        </w:rPr>
        <w:t xml:space="preserve">i </w:t>
      </w:r>
      <w:r w:rsidR="00C63D96">
        <w:rPr>
          <w:rFonts w:ascii="Times New Roman" w:hAnsi="Times New Roman" w:cs="Times New Roman"/>
          <w:sz w:val="26"/>
          <w:szCs w:val="26"/>
        </w:rPr>
        <w:t xml:space="preserve">componenti della </w:t>
      </w:r>
      <w:r w:rsidR="008F0059">
        <w:rPr>
          <w:rFonts w:ascii="Times New Roman" w:hAnsi="Times New Roman" w:cs="Times New Roman"/>
          <w:sz w:val="26"/>
          <w:szCs w:val="26"/>
        </w:rPr>
        <w:t>nostra</w:t>
      </w:r>
      <w:r w:rsidR="00C63D96">
        <w:rPr>
          <w:rFonts w:ascii="Times New Roman" w:hAnsi="Times New Roman" w:cs="Times New Roman"/>
          <w:sz w:val="26"/>
          <w:szCs w:val="26"/>
        </w:rPr>
        <w:t xml:space="preserve"> comunità </w:t>
      </w:r>
      <w:r w:rsidR="00C411FA">
        <w:rPr>
          <w:rFonts w:ascii="Times New Roman" w:hAnsi="Times New Roman" w:cs="Times New Roman"/>
          <w:sz w:val="26"/>
          <w:szCs w:val="26"/>
        </w:rPr>
        <w:t xml:space="preserve">e tra </w:t>
      </w:r>
      <w:r w:rsidR="00360C6C">
        <w:rPr>
          <w:rFonts w:ascii="Times New Roman" w:hAnsi="Times New Roman" w:cs="Times New Roman"/>
          <w:sz w:val="26"/>
          <w:szCs w:val="26"/>
        </w:rPr>
        <w:t>i fedeli di parrocchie vicine</w:t>
      </w:r>
      <w:r w:rsidR="0095576C">
        <w:rPr>
          <w:rFonts w:ascii="Times New Roman" w:hAnsi="Times New Roman" w:cs="Times New Roman"/>
          <w:sz w:val="26"/>
          <w:szCs w:val="26"/>
        </w:rPr>
        <w:t xml:space="preserve"> impegnate</w:t>
      </w:r>
      <w:r w:rsidR="002670AD">
        <w:rPr>
          <w:rFonts w:ascii="Times New Roman" w:hAnsi="Times New Roman" w:cs="Times New Roman"/>
          <w:sz w:val="26"/>
          <w:szCs w:val="26"/>
        </w:rPr>
        <w:t xml:space="preserve"> a costituir</w:t>
      </w:r>
      <w:r w:rsidR="0095576C">
        <w:rPr>
          <w:rFonts w:ascii="Times New Roman" w:hAnsi="Times New Roman" w:cs="Times New Roman"/>
          <w:sz w:val="26"/>
          <w:szCs w:val="26"/>
        </w:rPr>
        <w:t>e una</w:t>
      </w:r>
      <w:r w:rsidR="002670AD">
        <w:rPr>
          <w:rFonts w:ascii="Times New Roman" w:hAnsi="Times New Roman" w:cs="Times New Roman"/>
          <w:sz w:val="26"/>
          <w:szCs w:val="26"/>
        </w:rPr>
        <w:t xml:space="preserve"> </w:t>
      </w:r>
      <w:r w:rsidR="00596045">
        <w:rPr>
          <w:rFonts w:ascii="Times New Roman" w:hAnsi="Times New Roman" w:cs="Times New Roman"/>
          <w:sz w:val="26"/>
          <w:szCs w:val="26"/>
        </w:rPr>
        <w:t>“U</w:t>
      </w:r>
      <w:r w:rsidR="002670AD">
        <w:rPr>
          <w:rFonts w:ascii="Times New Roman" w:hAnsi="Times New Roman" w:cs="Times New Roman"/>
          <w:sz w:val="26"/>
          <w:szCs w:val="26"/>
        </w:rPr>
        <w:t xml:space="preserve">nità </w:t>
      </w:r>
      <w:r w:rsidR="00596045">
        <w:rPr>
          <w:rFonts w:ascii="Times New Roman" w:hAnsi="Times New Roman" w:cs="Times New Roman"/>
          <w:sz w:val="26"/>
          <w:szCs w:val="26"/>
        </w:rPr>
        <w:t>P</w:t>
      </w:r>
      <w:r w:rsidR="002670AD">
        <w:rPr>
          <w:rFonts w:ascii="Times New Roman" w:hAnsi="Times New Roman" w:cs="Times New Roman"/>
          <w:sz w:val="26"/>
          <w:szCs w:val="26"/>
        </w:rPr>
        <w:t>astorale</w:t>
      </w:r>
      <w:r w:rsidR="00596045">
        <w:rPr>
          <w:rFonts w:ascii="Times New Roman" w:hAnsi="Times New Roman" w:cs="Times New Roman"/>
          <w:sz w:val="26"/>
          <w:szCs w:val="26"/>
        </w:rPr>
        <w:t>”</w:t>
      </w:r>
      <w:r w:rsidR="002670AD">
        <w:rPr>
          <w:rFonts w:ascii="Times New Roman" w:hAnsi="Times New Roman" w:cs="Times New Roman"/>
          <w:sz w:val="26"/>
          <w:szCs w:val="26"/>
        </w:rPr>
        <w:t xml:space="preserve">. L’incontro </w:t>
      </w:r>
      <w:r w:rsidR="002874B0">
        <w:rPr>
          <w:rFonts w:ascii="Times New Roman" w:hAnsi="Times New Roman" w:cs="Times New Roman"/>
          <w:sz w:val="26"/>
          <w:szCs w:val="26"/>
        </w:rPr>
        <w:t>sarà</w:t>
      </w:r>
      <w:r w:rsidR="002670AD">
        <w:rPr>
          <w:rFonts w:ascii="Times New Roman" w:hAnsi="Times New Roman" w:cs="Times New Roman"/>
          <w:sz w:val="26"/>
          <w:szCs w:val="26"/>
        </w:rPr>
        <w:t xml:space="preserve"> aperto </w:t>
      </w:r>
      <w:r w:rsidR="009E6C52">
        <w:rPr>
          <w:rFonts w:ascii="Times New Roman" w:hAnsi="Times New Roman" w:cs="Times New Roman"/>
          <w:sz w:val="26"/>
          <w:szCs w:val="26"/>
        </w:rPr>
        <w:t>a</w:t>
      </w:r>
      <w:r w:rsidR="002874B0">
        <w:rPr>
          <w:rFonts w:ascii="Times New Roman" w:hAnsi="Times New Roman" w:cs="Times New Roman"/>
          <w:sz w:val="26"/>
          <w:szCs w:val="26"/>
        </w:rPr>
        <w:t>nche a</w:t>
      </w:r>
      <w:r w:rsidR="009E6C52">
        <w:rPr>
          <w:rFonts w:ascii="Times New Roman" w:hAnsi="Times New Roman" w:cs="Times New Roman"/>
          <w:sz w:val="26"/>
          <w:szCs w:val="26"/>
        </w:rPr>
        <w:t xml:space="preserve"> tutti i fedeli che intendono portare il loro contributo alla vita della nostra comunità. </w:t>
      </w:r>
      <w:r w:rsidR="00A77DBD">
        <w:rPr>
          <w:rFonts w:ascii="Times New Roman" w:hAnsi="Times New Roman" w:cs="Times New Roman"/>
          <w:sz w:val="26"/>
          <w:szCs w:val="26"/>
        </w:rPr>
        <w:t xml:space="preserve">Nella scheda consegnata a Settembre sono suggerite alcune domande che </w:t>
      </w:r>
      <w:r w:rsidR="00CC01F2">
        <w:rPr>
          <w:rFonts w:ascii="Times New Roman" w:hAnsi="Times New Roman" w:cs="Times New Roman"/>
          <w:sz w:val="26"/>
          <w:szCs w:val="26"/>
        </w:rPr>
        <w:t xml:space="preserve">potrebbero </w:t>
      </w:r>
      <w:r w:rsidR="00D902C7">
        <w:rPr>
          <w:rFonts w:ascii="Times New Roman" w:hAnsi="Times New Roman" w:cs="Times New Roman"/>
          <w:sz w:val="26"/>
          <w:szCs w:val="26"/>
        </w:rPr>
        <w:t>stimolare una riflessione personale e</w:t>
      </w:r>
      <w:r w:rsidR="009E6C52">
        <w:rPr>
          <w:rFonts w:ascii="Times New Roman" w:hAnsi="Times New Roman" w:cs="Times New Roman"/>
          <w:sz w:val="26"/>
          <w:szCs w:val="26"/>
        </w:rPr>
        <w:t xml:space="preserve"> facilitare il confronto </w:t>
      </w:r>
      <w:r w:rsidR="00D902C7">
        <w:rPr>
          <w:rFonts w:ascii="Times New Roman" w:hAnsi="Times New Roman" w:cs="Times New Roman"/>
          <w:sz w:val="26"/>
          <w:szCs w:val="26"/>
        </w:rPr>
        <w:t xml:space="preserve">comunitario. </w:t>
      </w:r>
      <w:r w:rsidR="00B54BC8">
        <w:rPr>
          <w:rFonts w:ascii="Times New Roman" w:hAnsi="Times New Roman" w:cs="Times New Roman"/>
          <w:sz w:val="26"/>
          <w:szCs w:val="26"/>
        </w:rPr>
        <w:t xml:space="preserve">Vi do appuntamento, alle ore 21.00, presso la sala nel seminterrato della casa canonica. </w:t>
      </w:r>
    </w:p>
    <w:p w14:paraId="1D01E9B3" w14:textId="77777777" w:rsidR="00EA7377" w:rsidRPr="00EA7377" w:rsidRDefault="00EA7377" w:rsidP="00EA7377">
      <w:pPr>
        <w:spacing w:after="0"/>
        <w:ind w:right="140"/>
        <w:jc w:val="both"/>
        <w:rPr>
          <w:rFonts w:ascii="Times New Roman" w:hAnsi="Times New Roman" w:cs="Times New Roman"/>
          <w:sz w:val="26"/>
          <w:szCs w:val="26"/>
        </w:rPr>
      </w:pPr>
      <w:r>
        <w:rPr>
          <w:rFonts w:ascii="Times New Roman" w:hAnsi="Times New Roman" w:cs="Times New Roman"/>
          <w:sz w:val="26"/>
          <w:szCs w:val="26"/>
        </w:rPr>
        <w:t xml:space="preserve">  </w:t>
      </w:r>
    </w:p>
    <w:sectPr w:rsidR="00EA7377" w:rsidRPr="00EA7377" w:rsidSect="006F042C">
      <w:headerReference w:type="default" r:id="rId8"/>
      <w:pgSz w:w="11906" w:h="16838"/>
      <w:pgMar w:top="113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F2632" w14:textId="77777777" w:rsidR="00F84E6C" w:rsidRDefault="00F84E6C" w:rsidP="00FB424C">
      <w:pPr>
        <w:spacing w:after="0" w:line="240" w:lineRule="auto"/>
      </w:pPr>
      <w:r>
        <w:separator/>
      </w:r>
    </w:p>
  </w:endnote>
  <w:endnote w:type="continuationSeparator" w:id="0">
    <w:p w14:paraId="2B662FAE" w14:textId="77777777" w:rsidR="00F84E6C" w:rsidRDefault="00F84E6C" w:rsidP="00FB4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67D9F" w14:textId="77777777" w:rsidR="00F84E6C" w:rsidRDefault="00F84E6C" w:rsidP="00FB424C">
      <w:pPr>
        <w:spacing w:after="0" w:line="240" w:lineRule="auto"/>
      </w:pPr>
      <w:r>
        <w:separator/>
      </w:r>
    </w:p>
  </w:footnote>
  <w:footnote w:type="continuationSeparator" w:id="0">
    <w:p w14:paraId="40FCC7A0" w14:textId="77777777" w:rsidR="00F84E6C" w:rsidRDefault="00F84E6C" w:rsidP="00FB42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7E9DB" w14:textId="77777777" w:rsidR="00FB424C" w:rsidRDefault="00FB424C">
    <w:pPr>
      <w:pStyle w:val="Intestazione"/>
    </w:pPr>
    <w:r>
      <w:t>Consiglio Pastorale Parrocchiale                                                                                                           Settembre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A85DB1"/>
    <w:multiLevelType w:val="hybridMultilevel"/>
    <w:tmpl w:val="FC923860"/>
    <w:lvl w:ilvl="0" w:tplc="24E60644">
      <w:start w:val="1"/>
      <w:numFmt w:val="decimal"/>
      <w:lvlText w:val="%1."/>
      <w:lvlJc w:val="left"/>
      <w:pPr>
        <w:ind w:left="720" w:hanging="360"/>
      </w:pPr>
      <w:rPr>
        <w:rFonts w:hint="default"/>
        <w:u w:color="C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95057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isplayBackgroundShape/>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031"/>
    <w:rsid w:val="00027682"/>
    <w:rsid w:val="00064EDD"/>
    <w:rsid w:val="00085AF9"/>
    <w:rsid w:val="00094BC4"/>
    <w:rsid w:val="000E1801"/>
    <w:rsid w:val="00176833"/>
    <w:rsid w:val="001A0BC0"/>
    <w:rsid w:val="001E3410"/>
    <w:rsid w:val="002047A5"/>
    <w:rsid w:val="002670AD"/>
    <w:rsid w:val="00275B60"/>
    <w:rsid w:val="002874B0"/>
    <w:rsid w:val="003155EC"/>
    <w:rsid w:val="00360C6C"/>
    <w:rsid w:val="00374D21"/>
    <w:rsid w:val="0038507E"/>
    <w:rsid w:val="003973A5"/>
    <w:rsid w:val="003C1AB6"/>
    <w:rsid w:val="003E1BB3"/>
    <w:rsid w:val="00464D13"/>
    <w:rsid w:val="004E3E0E"/>
    <w:rsid w:val="0053300B"/>
    <w:rsid w:val="0055113F"/>
    <w:rsid w:val="005773C0"/>
    <w:rsid w:val="00596045"/>
    <w:rsid w:val="006375FA"/>
    <w:rsid w:val="00643E38"/>
    <w:rsid w:val="00694C13"/>
    <w:rsid w:val="006B60D5"/>
    <w:rsid w:val="006C25C0"/>
    <w:rsid w:val="006F042C"/>
    <w:rsid w:val="00712AC1"/>
    <w:rsid w:val="007B2DCF"/>
    <w:rsid w:val="0088736C"/>
    <w:rsid w:val="008B13F4"/>
    <w:rsid w:val="008F0059"/>
    <w:rsid w:val="00903031"/>
    <w:rsid w:val="00933464"/>
    <w:rsid w:val="0095576C"/>
    <w:rsid w:val="00960BB9"/>
    <w:rsid w:val="009A4924"/>
    <w:rsid w:val="009E6C52"/>
    <w:rsid w:val="00A139D3"/>
    <w:rsid w:val="00A77DBD"/>
    <w:rsid w:val="00A972B4"/>
    <w:rsid w:val="00B20A92"/>
    <w:rsid w:val="00B35D5B"/>
    <w:rsid w:val="00B54BC8"/>
    <w:rsid w:val="00B7644C"/>
    <w:rsid w:val="00BA1563"/>
    <w:rsid w:val="00BB692B"/>
    <w:rsid w:val="00BC4FFB"/>
    <w:rsid w:val="00C411FA"/>
    <w:rsid w:val="00C45EE3"/>
    <w:rsid w:val="00C46C91"/>
    <w:rsid w:val="00C53859"/>
    <w:rsid w:val="00C63D96"/>
    <w:rsid w:val="00CC01F2"/>
    <w:rsid w:val="00CE5F78"/>
    <w:rsid w:val="00D469D3"/>
    <w:rsid w:val="00D77D97"/>
    <w:rsid w:val="00D902C7"/>
    <w:rsid w:val="00E87553"/>
    <w:rsid w:val="00EA7377"/>
    <w:rsid w:val="00EC4BDE"/>
    <w:rsid w:val="00ED1AC6"/>
    <w:rsid w:val="00F36D0F"/>
    <w:rsid w:val="00F84E6C"/>
    <w:rsid w:val="00F86474"/>
    <w:rsid w:val="00F9431F"/>
    <w:rsid w:val="00FB1D9F"/>
    <w:rsid w:val="00FB424C"/>
    <w:rsid w:val="00FD31AD"/>
    <w:rsid w:val="00FF3A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3200C"/>
  <w15:chartTrackingRefBased/>
  <w15:docId w15:val="{6E9BD3BB-A3BD-4033-99B2-D93ABEBCA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CE5F78"/>
    <w:rPr>
      <w:i/>
      <w:iCs/>
    </w:rPr>
  </w:style>
  <w:style w:type="paragraph" w:styleId="Paragrafoelenco">
    <w:name w:val="List Paragraph"/>
    <w:basedOn w:val="Normale"/>
    <w:uiPriority w:val="34"/>
    <w:qFormat/>
    <w:rsid w:val="006F042C"/>
    <w:pPr>
      <w:ind w:left="720"/>
      <w:contextualSpacing/>
    </w:pPr>
  </w:style>
  <w:style w:type="paragraph" w:styleId="Intestazione">
    <w:name w:val="header"/>
    <w:basedOn w:val="Normale"/>
    <w:link w:val="IntestazioneCarattere"/>
    <w:uiPriority w:val="99"/>
    <w:unhideWhenUsed/>
    <w:rsid w:val="00FB424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B424C"/>
  </w:style>
  <w:style w:type="paragraph" w:styleId="Pidipagina">
    <w:name w:val="footer"/>
    <w:basedOn w:val="Normale"/>
    <w:link w:val="PidipaginaCarattere"/>
    <w:uiPriority w:val="99"/>
    <w:unhideWhenUsed/>
    <w:rsid w:val="00FB424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B4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489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339</TotalTime>
  <Pages>2</Pages>
  <Words>751</Words>
  <Characters>4283</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Rosario Chirico</cp:lastModifiedBy>
  <cp:revision>41</cp:revision>
  <dcterms:created xsi:type="dcterms:W3CDTF">2024-09-12T09:17:00Z</dcterms:created>
  <dcterms:modified xsi:type="dcterms:W3CDTF">2024-10-16T18:37:00Z</dcterms:modified>
</cp:coreProperties>
</file>